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488"/>
        <w:gridCol w:w="1616"/>
        <w:gridCol w:w="441"/>
        <w:gridCol w:w="2238"/>
        <w:gridCol w:w="2555"/>
        <w:gridCol w:w="336"/>
      </w:tblGrid>
      <w:tr w:rsidR="002B1AA4" w:rsidRPr="005F0C1D" w:rsidTr="00D13E66">
        <w:trPr>
          <w:gridAfter w:val="1"/>
          <w:wAfter w:w="306" w:type="dxa"/>
          <w:cantSplit/>
          <w:trHeight w:val="4251"/>
          <w:jc w:val="center"/>
        </w:trPr>
        <w:tc>
          <w:tcPr>
            <w:tcW w:w="4741" w:type="dxa"/>
            <w:gridSpan w:val="3"/>
            <w:tcBorders>
              <w:bottom w:val="single" w:sz="4" w:space="0" w:color="auto"/>
            </w:tcBorders>
          </w:tcPr>
          <w:p w:rsidR="002B1AA4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2B1AA4">
              <w:rPr>
                <w:b/>
                <w:noProof/>
                <w:szCs w:val="24"/>
              </w:rPr>
              <w:drawing>
                <wp:inline distT="0" distB="0" distL="0" distR="0">
                  <wp:extent cx="933450" cy="895350"/>
                  <wp:effectExtent l="19050" t="0" r="0" b="0"/>
                  <wp:docPr id="1" name="Resim 1" descr="logo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AA4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KASIM AYI  -  </w:t>
            </w:r>
            <w:r w:rsidRPr="005F0C1D">
              <w:rPr>
                <w:b/>
                <w:szCs w:val="24"/>
              </w:rPr>
              <w:t>PSİKOMOTOR ALAN</w:t>
            </w:r>
          </w:p>
          <w:p w:rsidR="002B1AA4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5-6 YAŞ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</w:t>
            </w:r>
            <w:proofErr w:type="gramEnd"/>
            <w:r w:rsidRPr="005F0C1D">
              <w:rPr>
                <w:b/>
                <w:szCs w:val="24"/>
              </w:rPr>
              <w:t>. Bedensel koordinasyon gerektiren belirli hareketleri yapabilme</w:t>
            </w:r>
          </w:p>
          <w:p w:rsidR="002B1AA4" w:rsidRPr="005F0C1D" w:rsidRDefault="002B1AA4" w:rsidP="00D13E66">
            <w:pPr>
              <w:pStyle w:val="Balk2"/>
              <w:ind w:left="2" w:firstLine="0"/>
              <w:rPr>
                <w:szCs w:val="24"/>
              </w:rPr>
            </w:pPr>
            <w:r w:rsidRPr="005F0C1D">
              <w:rPr>
                <w:szCs w:val="24"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Değişik yönlere yuvarlanır.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4. Sözel yönergelere uygun olarak yürür.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6. Belirli bir mesafeyi sürünerek gider.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10. Belli bir yükseklikten atlar.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El ve göz koordinasyonu gerektiren belirli hareketleri yapabilme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7. El becerilerini gerektiren bazı araçları kullanır.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8. Nesneleri yeni şekiller oluşturacak biçimde bir araya getirir.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10. Yönergeye uygun çizgiler çizer.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11. Şekilleri değişik araçlar kullanarak çizer.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13. Malzemeleri istenilen nitelikte keser.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14. Malzemeleri istenilen nitelikte yapıştırır.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4</w:t>
            </w:r>
            <w:proofErr w:type="gramEnd"/>
            <w:r w:rsidRPr="005F0C1D">
              <w:rPr>
                <w:b/>
                <w:szCs w:val="24"/>
              </w:rPr>
              <w:t>. Küçük kaslarını kullanarak belirli bir güç gerektiren hareketleri yapabilme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Nesneleri kopartır/yırtar.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Nesneleri sıkar.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4. Malzemelere elleriyle şekil verir.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5</w:t>
            </w:r>
            <w:proofErr w:type="gramEnd"/>
            <w:r w:rsidRPr="005F0C1D">
              <w:rPr>
                <w:b/>
                <w:szCs w:val="24"/>
              </w:rPr>
              <w:t>. Denge gerektiren belirli hareketleri yapabilme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Farklı zeminler üzerinde yürür.</w:t>
            </w:r>
          </w:p>
          <w:p w:rsidR="002B1AA4" w:rsidRDefault="002B1AA4" w:rsidP="00D13E66">
            <w:pPr>
              <w:pStyle w:val="GvdeMetniGirintisi3"/>
              <w:spacing w:after="0"/>
              <w:ind w:left="2"/>
              <w:rPr>
                <w:sz w:val="24"/>
                <w:szCs w:val="24"/>
              </w:rPr>
            </w:pPr>
          </w:p>
          <w:p w:rsidR="002B1AA4" w:rsidRPr="005F0C1D" w:rsidRDefault="002B1AA4" w:rsidP="00D13E66">
            <w:pPr>
              <w:pStyle w:val="GvdeMetniGirintisi3"/>
              <w:spacing w:after="0"/>
              <w:ind w:left="2"/>
              <w:rPr>
                <w:sz w:val="24"/>
                <w:szCs w:val="24"/>
              </w:rPr>
            </w:pPr>
          </w:p>
          <w:p w:rsidR="002B1AA4" w:rsidRDefault="002B1AA4" w:rsidP="00D13E66">
            <w:pPr>
              <w:pStyle w:val="GvdeMetniGirintisi3"/>
              <w:spacing w:after="0"/>
              <w:ind w:left="2"/>
              <w:rPr>
                <w:b/>
                <w:sz w:val="24"/>
                <w:szCs w:val="24"/>
              </w:rPr>
            </w:pPr>
            <w:r w:rsidRPr="005F0C1D">
              <w:rPr>
                <w:b/>
                <w:sz w:val="24"/>
                <w:szCs w:val="24"/>
              </w:rPr>
              <w:t xml:space="preserve">SOSYAL-DUYGUSAL ALAN </w:t>
            </w:r>
          </w:p>
          <w:p w:rsidR="002B1AA4" w:rsidRPr="005F0C1D" w:rsidRDefault="002B1AA4" w:rsidP="00D13E66">
            <w:pPr>
              <w:pStyle w:val="GvdeMetniGirintisi3"/>
              <w:spacing w:after="0"/>
              <w:ind w:left="2"/>
              <w:rPr>
                <w:b/>
                <w:sz w:val="24"/>
                <w:szCs w:val="24"/>
              </w:rPr>
            </w:pP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Duygularını fark edebilme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Duygularını söyler.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2. Duygularının nedenlerini açıklar.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Duygularının sonuçlarını açıklar.</w:t>
            </w:r>
          </w:p>
          <w:p w:rsidR="002B1AA4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5</w:t>
            </w:r>
            <w:proofErr w:type="gramEnd"/>
            <w:r w:rsidRPr="005F0C1D">
              <w:rPr>
                <w:b/>
                <w:szCs w:val="24"/>
              </w:rPr>
              <w:t>. Başkalarının duygularını fark edebilme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Cs/>
                <w:szCs w:val="24"/>
              </w:rPr>
            </w:pPr>
            <w:r w:rsidRPr="005F0C1D">
              <w:rPr>
                <w:bCs/>
                <w:szCs w:val="24"/>
              </w:rPr>
              <w:t>1. Başkalarının duygularını ifade eder.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769" w:type="dxa"/>
            <w:gridSpan w:val="3"/>
          </w:tcPr>
          <w:p w:rsidR="002B1AA4" w:rsidRPr="005F0C1D" w:rsidRDefault="002B1AA4" w:rsidP="00D13E66">
            <w:pPr>
              <w:pStyle w:val="GvdeMetni"/>
              <w:tabs>
                <w:tab w:val="left" w:pos="1083"/>
              </w:tabs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6</w:t>
            </w:r>
            <w:proofErr w:type="gramEnd"/>
            <w:r w:rsidRPr="005F0C1D">
              <w:rPr>
                <w:b/>
                <w:szCs w:val="24"/>
              </w:rPr>
              <w:t>. Başkalarıyla ilişkilerini yönetebilme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2. Grup etkinliklerine kendiliğinden katılır.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Grupta sorumluluk almaya istekli olur.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Aldığı sorumluğu yerine getirir.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bCs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  <w:b/>
                <w:bCs/>
              </w:rPr>
              <w:t>Amaç  9. Yaşamın iyileştirilmesinde ve korunmasında sorumluluk alabilme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bCs/>
              </w:rPr>
            </w:pPr>
            <w:r w:rsidRPr="005F0C1D">
              <w:rPr>
                <w:rFonts w:ascii="Calibri" w:eastAsia="Times New Roman" w:hAnsi="Calibri" w:cs="Times New Roman"/>
                <w:b/>
                <w:bCs/>
              </w:rPr>
              <w:t xml:space="preserve">Kazanım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Günlük yaşamdaki kurallara uyar.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3. Canlıların yaşama hakkına özen gösterir.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4. Canlıların bakımını üstlenme ve korur.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11</w:t>
            </w:r>
            <w:proofErr w:type="gramEnd"/>
            <w:r w:rsidRPr="005F0C1D">
              <w:rPr>
                <w:b/>
                <w:szCs w:val="24"/>
              </w:rPr>
              <w:t>. Estetik özellikler taşıyan ürünler oluşturabilme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 xml:space="preserve">2. Özgün şiir, öykü, şarkı vb. söyler. 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Görsel sanat etkinliklerinde ürün yapar.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Görsel sanat etkinliklerinde özgün ürün yapar.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5. Çeşitli materyaller kullanarak ritim oluşturma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7. Ürünlerini çeşitli yollarla sunar.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bCs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  <w:b/>
                <w:bCs/>
              </w:rPr>
              <w:t>Amaç  15. Atatürk ile ilgili etkinliklere ilgi gösterebilme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bCs/>
              </w:rPr>
            </w:pPr>
            <w:r w:rsidRPr="005F0C1D">
              <w:rPr>
                <w:rFonts w:ascii="Calibri" w:eastAsia="Times New Roman" w:hAnsi="Calibri" w:cs="Times New Roman"/>
                <w:b/>
                <w:bCs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Atatürk ile ilgili etkinliklere katılır.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Atatürk ile ilgili etkinliklerde aldığı sorumlulukları yerine getirir.</w:t>
            </w:r>
          </w:p>
          <w:p w:rsidR="002B1AA4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 xml:space="preserve">DİL ALANI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Amaç  4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 xml:space="preserve">. Kendini sözel olarak ifade edebilme 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 xml:space="preserve">1. Dinlerken / konuşurken göz kontağı kurar.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>2. Sohbete katılır.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>3. Belli bir konuda konuşmayı başlatır.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>4. Belli bir konuda konuşmayı sürdürür.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 xml:space="preserve">5. Söz almak için sıra bekler.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Cs/>
                <w:color w:val="000000"/>
              </w:rPr>
              <w:t xml:space="preserve">6. Duygu, düşünce ve hayallerini söyler. 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Cs/>
                <w:color w:val="000000"/>
              </w:rPr>
              <w:t>7. Duygu, düşünce ve hayallerini yaratıcı yollarla açıklar.</w:t>
            </w:r>
          </w:p>
          <w:p w:rsidR="002B1AA4" w:rsidRPr="005F0C1D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B1AA4" w:rsidRPr="005F0C1D" w:rsidTr="00D13E66">
        <w:trPr>
          <w:cantSplit/>
          <w:trHeight w:val="4251"/>
          <w:jc w:val="center"/>
        </w:trPr>
        <w:tc>
          <w:tcPr>
            <w:tcW w:w="5143" w:type="dxa"/>
            <w:gridSpan w:val="4"/>
            <w:tcBorders>
              <w:bottom w:val="single" w:sz="4" w:space="0" w:color="auto"/>
            </w:tcBorders>
          </w:tcPr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Amaç  5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. Dinlediklerini çeşitli yollarla ifade edebilme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>3. Dinlediklerine ilişkin sorulara cevap verir.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>4. Dinlediklerini özetler.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color w:val="000000"/>
              </w:rPr>
              <w:t>5. Dinlediklerini resim, müzik, drama, şiir, öykü vb. yollarla sergiler.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Amaç  7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 xml:space="preserve">. Ses bilgisinin farkında olabilme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Cs/>
                <w:color w:val="000000"/>
              </w:rPr>
              <w:t xml:space="preserve">1. Sözcüklerin başlangıç seslerini söyler. </w:t>
            </w:r>
          </w:p>
          <w:p w:rsidR="002B1AA4" w:rsidRPr="005F0C1D" w:rsidRDefault="002B1AA4" w:rsidP="00D13E66">
            <w:pPr>
              <w:pStyle w:val="GvdeMetni2"/>
              <w:spacing w:after="0" w:line="240" w:lineRule="auto"/>
              <w:ind w:left="2"/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Amaç  8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. Görsel materyalleri okuyabilme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/>
                <w:color w:val="000000"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Cs/>
                <w:color w:val="000000"/>
              </w:rPr>
              <w:t>1. Görsel materyalleri inceler.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Cs/>
                <w:color w:val="000000"/>
              </w:rPr>
              <w:t>2. Görsel materyallerle ilgili soru sorar.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F0C1D">
              <w:rPr>
                <w:rFonts w:ascii="Calibri" w:eastAsia="Times New Roman" w:hAnsi="Calibri" w:cs="Times New Roman"/>
                <w:bCs/>
                <w:color w:val="000000"/>
              </w:rPr>
              <w:t xml:space="preserve">3. Görsel materyallerle ilgili sorulara cevap verir. </w:t>
            </w:r>
          </w:p>
          <w:p w:rsidR="002B1AA4" w:rsidRDefault="002B1AA4" w:rsidP="00D13E66">
            <w:pPr>
              <w:pStyle w:val="GvdeMetni2"/>
              <w:spacing w:after="0" w:line="240" w:lineRule="auto"/>
              <w:ind w:left="2"/>
            </w:pPr>
          </w:p>
          <w:p w:rsidR="002B1AA4" w:rsidRPr="005F0C1D" w:rsidRDefault="002B1AA4" w:rsidP="00D13E66">
            <w:pPr>
              <w:pStyle w:val="GvdeMetni2"/>
              <w:spacing w:after="0" w:line="240" w:lineRule="auto"/>
              <w:ind w:left="2"/>
            </w:pPr>
          </w:p>
          <w:p w:rsidR="002B1AA4" w:rsidRPr="005F0C1D" w:rsidRDefault="002B1AA4" w:rsidP="00D13E66">
            <w:pPr>
              <w:pStyle w:val="GvdeMetni2"/>
              <w:spacing w:after="0" w:line="240" w:lineRule="auto"/>
              <w:ind w:left="2"/>
              <w:rPr>
                <w:b/>
              </w:rPr>
            </w:pPr>
            <w:r w:rsidRPr="005F0C1D">
              <w:rPr>
                <w:b/>
              </w:rPr>
              <w:t>BİLİŞSEL ALAN</w:t>
            </w:r>
          </w:p>
          <w:p w:rsidR="002B1AA4" w:rsidRDefault="002B1AA4" w:rsidP="00D13E66">
            <w:pPr>
              <w:pStyle w:val="GvdeMetni2"/>
              <w:spacing w:after="0" w:line="240" w:lineRule="auto"/>
              <w:ind w:left="2"/>
            </w:pPr>
          </w:p>
          <w:p w:rsidR="002B1AA4" w:rsidRPr="005F0C1D" w:rsidRDefault="002B1AA4" w:rsidP="00D13E66">
            <w:pPr>
              <w:pStyle w:val="GvdeMetni2"/>
              <w:spacing w:after="0" w:line="240" w:lineRule="auto"/>
              <w:ind w:left="2"/>
              <w:rPr>
                <w:b/>
              </w:rPr>
            </w:pPr>
            <w:r w:rsidRPr="005F0C1D">
              <w:rPr>
                <w:b/>
              </w:rPr>
              <w:t>Amaç 3. Dikkatini toplayabilme</w:t>
            </w:r>
          </w:p>
          <w:p w:rsidR="002B1AA4" w:rsidRPr="005F0C1D" w:rsidRDefault="002B1AA4" w:rsidP="00D13E66">
            <w:pPr>
              <w:pStyle w:val="GvdeMetni2"/>
              <w:spacing w:after="0" w:line="240" w:lineRule="auto"/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2B1AA4" w:rsidRPr="005F0C1D" w:rsidRDefault="002B1AA4" w:rsidP="00D13E66">
            <w:pPr>
              <w:ind w:left="2" w:right="-9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Dikkat edilmesi gereken nesne/durum/olayı fark eder.</w:t>
            </w:r>
          </w:p>
          <w:p w:rsidR="002B1AA4" w:rsidRPr="005F0C1D" w:rsidRDefault="002B1AA4" w:rsidP="00D13E66">
            <w:pPr>
              <w:ind w:left="2" w:right="-9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Dikkatini nesne/durum/olay üzerinde yoğunlaştırır.</w:t>
            </w:r>
          </w:p>
          <w:p w:rsidR="002B1AA4" w:rsidRPr="005F0C1D" w:rsidRDefault="002B1AA4" w:rsidP="00D13E66">
            <w:pPr>
              <w:ind w:left="2" w:right="-9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3. Dikkat edilmesi gereken nesne/durum/olayı söyler.</w:t>
            </w:r>
          </w:p>
          <w:p w:rsidR="002B1AA4" w:rsidRPr="005F0C1D" w:rsidRDefault="002B1AA4" w:rsidP="00D13E66">
            <w:pPr>
              <w:ind w:left="2" w:right="-9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4. Nesne/durum/olayı ayrıntılarıyla açıklama.</w:t>
            </w:r>
          </w:p>
          <w:p w:rsidR="002B1AA4" w:rsidRPr="005F0C1D" w:rsidRDefault="002B1AA4" w:rsidP="00D13E66">
            <w:pPr>
              <w:pStyle w:val="GvdeMetni2"/>
              <w:spacing w:after="0" w:line="240" w:lineRule="auto"/>
              <w:ind w:left="2"/>
            </w:pPr>
          </w:p>
          <w:p w:rsidR="002B1AA4" w:rsidRPr="005F0C1D" w:rsidRDefault="002B1AA4" w:rsidP="00D13E66">
            <w:pPr>
              <w:pStyle w:val="GvdeMetni2"/>
              <w:spacing w:after="0" w:line="240" w:lineRule="auto"/>
              <w:ind w:left="2"/>
              <w:rPr>
                <w:b/>
              </w:rPr>
            </w:pPr>
            <w:proofErr w:type="gramStart"/>
            <w:r w:rsidRPr="005F0C1D">
              <w:rPr>
                <w:b/>
              </w:rPr>
              <w:t>Amaç  4</w:t>
            </w:r>
            <w:proofErr w:type="gramEnd"/>
            <w:r w:rsidRPr="005F0C1D">
              <w:rPr>
                <w:b/>
              </w:rPr>
              <w:t xml:space="preserve">. Algıladıklarını hatırlayabilme </w:t>
            </w:r>
          </w:p>
          <w:p w:rsidR="002B1AA4" w:rsidRPr="005F0C1D" w:rsidRDefault="002B1AA4" w:rsidP="00D13E66">
            <w:pPr>
              <w:pStyle w:val="Balk4"/>
              <w:tabs>
                <w:tab w:val="left" w:pos="1026"/>
              </w:tabs>
              <w:spacing w:before="0" w:after="0"/>
              <w:ind w:left="2"/>
              <w:rPr>
                <w:iCs/>
                <w:sz w:val="24"/>
                <w:szCs w:val="24"/>
              </w:rPr>
            </w:pPr>
            <w:r w:rsidRPr="005F0C1D">
              <w:rPr>
                <w:iCs/>
                <w:sz w:val="24"/>
                <w:szCs w:val="24"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Olay nesne ya da varlıkları söyler.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7. Nesnelerin neden yapıldığını söyler.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8. Nesnelerin içinden eksilen ya da eklenen bir nesneyi söyler.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</w:rPr>
              <w:t>Amaç  6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</w:rPr>
              <w:t>. Nesne ya da varlıkları çeşitli özelliklerine göre gruplayabilme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</w:rPr>
            </w:pPr>
            <w:r w:rsidRPr="005F0C1D">
              <w:rPr>
                <w:rFonts w:ascii="Calibri" w:eastAsia="Times New Roman" w:hAnsi="Calibri" w:cs="Times New Roman"/>
                <w:bCs/>
              </w:rPr>
              <w:t>1. Nesne ya da varlıkları renklerine göre gruplar.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</w:rPr>
            </w:pPr>
            <w:r w:rsidRPr="005F0C1D">
              <w:rPr>
                <w:rFonts w:ascii="Calibri" w:eastAsia="Times New Roman" w:hAnsi="Calibri" w:cs="Times New Roman"/>
                <w:bCs/>
              </w:rPr>
              <w:t>2. Nesne ya da varlıkları şekillerine göre gruplar.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</w:rPr>
            </w:pPr>
            <w:r w:rsidRPr="005F0C1D">
              <w:rPr>
                <w:rFonts w:ascii="Calibri" w:eastAsia="Times New Roman" w:hAnsi="Calibri" w:cs="Times New Roman"/>
                <w:bCs/>
              </w:rPr>
              <w:t>3. Nesne ya da varlıkları büyüklüklerine göre gruplar.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Cs/>
              </w:rPr>
            </w:pPr>
            <w:r w:rsidRPr="005F0C1D">
              <w:rPr>
                <w:rFonts w:ascii="Calibri" w:eastAsia="Times New Roman" w:hAnsi="Calibri" w:cs="Times New Roman"/>
                <w:bCs/>
              </w:rPr>
              <w:t>5. Nesne ya da varlıkları dokunsal özelliklerine göre gruplar.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645" w:type="dxa"/>
            <w:gridSpan w:val="3"/>
          </w:tcPr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</w:rPr>
              <w:t>Amaç  9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</w:rPr>
              <w:t>. Nesneleri sayabilme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3. Söylenilen sayı kadar nesneyi gösterir.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 xml:space="preserve">4. Gösterilen belli sayıdaki nesneyi doğru olarak sayar. </w:t>
            </w: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</w:rPr>
              <w:t>Amaç  10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</w:rPr>
              <w:t>. Geometrik şekilleri tanıyabilme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Daire, üçgen, kare ve dikdörtgene benzeyen nesneleri gösterir.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3. Daire, üçgen, kare ve dikdörtgenleri kullanarak farklı modeller oluşturur.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</w:rPr>
              <w:t>Amaç  11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</w:rPr>
              <w:t>. Günlük yaşamda kullanılan belli başlı sembolleri tanıyabilme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3. 10 içindeki rakamları okur.</w:t>
            </w:r>
          </w:p>
          <w:p w:rsidR="002B1AA4" w:rsidRPr="005F0C1D" w:rsidRDefault="002B1AA4" w:rsidP="00D13E66">
            <w:pPr>
              <w:tabs>
                <w:tab w:val="left" w:pos="1140"/>
              </w:tabs>
              <w:rPr>
                <w:rFonts w:ascii="Calibri" w:eastAsia="Times New Roman" w:hAnsi="Calibri" w:cs="Times New Roman"/>
                <w:b/>
              </w:rPr>
            </w:pPr>
          </w:p>
          <w:p w:rsidR="002B1AA4" w:rsidRPr="005F0C1D" w:rsidRDefault="002B1AA4" w:rsidP="00D13E66">
            <w:pPr>
              <w:tabs>
                <w:tab w:val="left" w:pos="1140"/>
              </w:tabs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</w:rPr>
              <w:t>Amaç  14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</w:rPr>
              <w:t>. Parça bütün ilişkisini kavrayabilme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Bir bütünün parçalarını söyler.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  <w:b/>
              </w:rPr>
              <w:t>Amaç  16</w:t>
            </w:r>
            <w:proofErr w:type="gramEnd"/>
            <w:r w:rsidRPr="005F0C1D">
              <w:rPr>
                <w:rFonts w:ascii="Calibri" w:eastAsia="Times New Roman" w:hAnsi="Calibri" w:cs="Times New Roman"/>
                <w:b/>
              </w:rPr>
              <w:t>. Belli durum ve olaylarla ilgili neden-sonuç ilişkisi kurabilme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Kazanım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Bir olayın olası nedenlerini söyler.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Bir olayın olası sonuçlarını söyler.</w:t>
            </w:r>
          </w:p>
          <w:p w:rsidR="002B1AA4" w:rsidRDefault="002B1AA4" w:rsidP="00D13E66">
            <w:pPr>
              <w:pStyle w:val="Balk3"/>
              <w:spacing w:line="240" w:lineRule="auto"/>
              <w:ind w:left="0"/>
              <w:jc w:val="left"/>
              <w:rPr>
                <w:szCs w:val="24"/>
              </w:rPr>
            </w:pPr>
          </w:p>
          <w:p w:rsidR="002B1AA4" w:rsidRDefault="002B1AA4" w:rsidP="00D13E66">
            <w:pPr>
              <w:pStyle w:val="Balk3"/>
              <w:spacing w:line="240" w:lineRule="auto"/>
              <w:ind w:left="0"/>
              <w:jc w:val="left"/>
              <w:rPr>
                <w:szCs w:val="24"/>
              </w:rPr>
            </w:pPr>
          </w:p>
          <w:p w:rsidR="002B1AA4" w:rsidRPr="005F0C1D" w:rsidRDefault="002B1AA4" w:rsidP="00D13E66">
            <w:pPr>
              <w:pStyle w:val="Balk3"/>
              <w:spacing w:line="240" w:lineRule="auto"/>
              <w:ind w:left="0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ÖZBAKIM BECERİLERİ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  <w:b/>
                <w:bCs/>
              </w:rPr>
              <w:t>Amaç  1. Temizlik kurallarını uygulayabilme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F0C1D">
              <w:rPr>
                <w:rFonts w:ascii="Calibri" w:eastAsia="Times New Roman" w:hAnsi="Calibri" w:cs="Times New Roman"/>
                <w:b/>
                <w:bCs/>
              </w:rPr>
              <w:t>Kazanım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1. Temizlikle ilgili malzemeleri doğru kullanır.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2. El yüz ve vücudun diğer kısımlarını uygun biçimde yıkar.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3. Tuvalet gereksinimine yönelik işleri yardımsız yapar.</w:t>
            </w:r>
          </w:p>
          <w:p w:rsidR="002B1AA4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</w:p>
          <w:p w:rsidR="002B1AA4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</w:p>
          <w:p w:rsidR="002B1AA4" w:rsidRPr="005F0C1D" w:rsidRDefault="002B1AA4" w:rsidP="00D13E66">
            <w:pPr>
              <w:ind w:left="2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B1AA4" w:rsidRPr="005F0C1D" w:rsidTr="00D13E66">
        <w:trPr>
          <w:cantSplit/>
          <w:trHeight w:val="1582"/>
          <w:jc w:val="center"/>
        </w:trPr>
        <w:tc>
          <w:tcPr>
            <w:tcW w:w="5143" w:type="dxa"/>
            <w:gridSpan w:val="4"/>
          </w:tcPr>
          <w:p w:rsidR="002B1AA4" w:rsidRPr="005F0C1D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lastRenderedPageBreak/>
              <w:t>Amaç  2</w:t>
            </w:r>
            <w:proofErr w:type="gramEnd"/>
            <w:r w:rsidRPr="005F0C1D">
              <w:rPr>
                <w:b/>
                <w:szCs w:val="24"/>
              </w:rPr>
              <w:t>. Giysilerini giyme ve çıkarabilme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Duruma ve hava koşullarına uygun giyeceği seçer.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</w:p>
        </w:tc>
        <w:tc>
          <w:tcPr>
            <w:tcW w:w="4645" w:type="dxa"/>
            <w:gridSpan w:val="3"/>
          </w:tcPr>
          <w:p w:rsidR="002B1AA4" w:rsidRPr="005F0C1D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3</w:t>
            </w:r>
            <w:proofErr w:type="gramEnd"/>
            <w:r w:rsidRPr="005F0C1D">
              <w:rPr>
                <w:b/>
                <w:szCs w:val="24"/>
              </w:rPr>
              <w:t>. Doğru beslenmenin önemini fark edebilme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Yiyecekleri ayırım yapmadan yer/içer.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2. Yeterli miktarda yiyeceği yer/içer.</w:t>
            </w:r>
          </w:p>
        </w:tc>
      </w:tr>
      <w:tr w:rsidR="002B1AA4" w:rsidRPr="005F0C1D" w:rsidTr="00D13E66">
        <w:trPr>
          <w:cantSplit/>
          <w:trHeight w:val="161"/>
          <w:jc w:val="center"/>
        </w:trPr>
        <w:tc>
          <w:tcPr>
            <w:tcW w:w="1913" w:type="dxa"/>
            <w:vAlign w:val="center"/>
          </w:tcPr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KAVRAMLAR</w:t>
            </w:r>
          </w:p>
        </w:tc>
        <w:tc>
          <w:tcPr>
            <w:tcW w:w="1356" w:type="dxa"/>
            <w:vAlign w:val="center"/>
          </w:tcPr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GEZİ GÖZLEM</w:t>
            </w:r>
          </w:p>
        </w:tc>
        <w:tc>
          <w:tcPr>
            <w:tcW w:w="1874" w:type="dxa"/>
            <w:gridSpan w:val="2"/>
            <w:vAlign w:val="center"/>
          </w:tcPr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BELİRLİ GÜN VE HAFTALAR</w:t>
            </w:r>
          </w:p>
        </w:tc>
        <w:tc>
          <w:tcPr>
            <w:tcW w:w="2039" w:type="dxa"/>
            <w:vAlign w:val="center"/>
          </w:tcPr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AİLE KATILIMI</w:t>
            </w:r>
          </w:p>
        </w:tc>
        <w:tc>
          <w:tcPr>
            <w:tcW w:w="2606" w:type="dxa"/>
            <w:gridSpan w:val="2"/>
            <w:vAlign w:val="center"/>
          </w:tcPr>
          <w:p w:rsidR="002B1AA4" w:rsidRPr="005F0C1D" w:rsidRDefault="002B1AA4" w:rsidP="00D13E66">
            <w:pPr>
              <w:rPr>
                <w:rFonts w:ascii="Calibri" w:eastAsia="Times New Roman" w:hAnsi="Calibri" w:cs="Times New Roman"/>
                <w:b/>
              </w:rPr>
            </w:pPr>
            <w:r w:rsidRPr="005F0C1D">
              <w:rPr>
                <w:rFonts w:ascii="Calibri" w:eastAsia="Times New Roman" w:hAnsi="Calibri" w:cs="Times New Roman"/>
                <w:b/>
              </w:rPr>
              <w:t>DEĞERLENDİRME</w:t>
            </w:r>
          </w:p>
        </w:tc>
      </w:tr>
      <w:tr w:rsidR="002B1AA4" w:rsidRPr="005F0C1D" w:rsidTr="00D13E66">
        <w:trPr>
          <w:cantSplit/>
          <w:trHeight w:val="3445"/>
          <w:jc w:val="center"/>
        </w:trPr>
        <w:tc>
          <w:tcPr>
            <w:tcW w:w="1913" w:type="dxa"/>
          </w:tcPr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Ana renkler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5F0C1D">
              <w:rPr>
                <w:rFonts w:ascii="Calibri" w:eastAsia="Times New Roman" w:hAnsi="Calibri" w:cs="Times New Roman"/>
              </w:rPr>
              <w:t>daire</w:t>
            </w:r>
            <w:proofErr w:type="gramEnd"/>
            <w:r w:rsidRPr="005F0C1D">
              <w:rPr>
                <w:rFonts w:ascii="Calibri" w:eastAsia="Times New Roman" w:hAnsi="Calibri" w:cs="Times New Roman"/>
              </w:rPr>
              <w:t xml:space="preserve"> – üçgen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5F0C1D">
              <w:rPr>
                <w:rFonts w:ascii="Calibri" w:eastAsia="Times New Roman" w:hAnsi="Calibri" w:cs="Times New Roman"/>
              </w:rPr>
              <w:t xml:space="preserve"> kare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 xml:space="preserve">Kenar – köşe, 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 xml:space="preserve">Kaygan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5F0C1D">
              <w:rPr>
                <w:rFonts w:ascii="Calibri" w:eastAsia="Times New Roman" w:hAnsi="Calibri" w:cs="Times New Roman"/>
              </w:rPr>
              <w:t xml:space="preserve"> pütürlü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Eşit nesne grupları gruplama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Gösterilen nesneleri sayma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Kalabalık – tenha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 xml:space="preserve">İnce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5F0C1D">
              <w:rPr>
                <w:rFonts w:ascii="Calibri" w:eastAsia="Times New Roman" w:hAnsi="Calibri" w:cs="Times New Roman"/>
              </w:rPr>
              <w:t xml:space="preserve"> kalın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Eski-yeni</w:t>
            </w:r>
          </w:p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Yüksek-alçak</w:t>
            </w:r>
          </w:p>
          <w:p w:rsidR="002B1AA4" w:rsidRPr="005F0C1D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 xml:space="preserve">Kızgın olma - korkma 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56" w:type="dxa"/>
          </w:tcPr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74" w:type="dxa"/>
            <w:gridSpan w:val="2"/>
          </w:tcPr>
          <w:p w:rsidR="002B1AA4" w:rsidRDefault="002B1AA4" w:rsidP="00D13E6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-1-4 Kasım Kızılay</w:t>
            </w:r>
          </w:p>
          <w:p w:rsidR="002B1AA4" w:rsidRDefault="002B1AA4" w:rsidP="00D13E6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Haftası</w:t>
            </w:r>
          </w:p>
          <w:p w:rsidR="002B1AA4" w:rsidRDefault="002B1AA4" w:rsidP="00D13E6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-6-9 Kasım Kurban Bayramı</w:t>
            </w:r>
          </w:p>
          <w:p w:rsidR="002B1AA4" w:rsidRDefault="002B1AA4" w:rsidP="00D13E66">
            <w:pPr>
              <w:ind w:left="360"/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10 Kasım Atatürk’ü Anma Günü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2B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13 Kasım Dünya Çocuk Kitapları Haftası</w:t>
            </w: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  <w:p w:rsidR="002B1AA4" w:rsidRDefault="002B1AA4" w:rsidP="00D13E66">
            <w:pPr>
              <w:rPr>
                <w:rFonts w:ascii="Calibri" w:eastAsia="Times New Roman" w:hAnsi="Calibri" w:cs="Times New Roman"/>
              </w:rPr>
            </w:pPr>
          </w:p>
          <w:p w:rsidR="002B1AA4" w:rsidRDefault="002B1AA4" w:rsidP="00D13E66">
            <w:pPr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39" w:type="dxa"/>
          </w:tcPr>
          <w:p w:rsidR="002B1AA4" w:rsidRPr="005F0C1D" w:rsidRDefault="002B1AA4" w:rsidP="00D13E66">
            <w:pPr>
              <w:ind w:left="159" w:hanging="159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-</w:t>
            </w:r>
            <w:r w:rsidRPr="005F0C1D">
              <w:rPr>
                <w:rFonts w:ascii="Calibri" w:eastAsia="Times New Roman" w:hAnsi="Calibri" w:cs="Times New Roman"/>
              </w:rPr>
              <w:tab/>
              <w:t>Çocukla Birlikte Sararmış, Kurumuş Yapraklar, Kozalaklar vb. Çevreden Toplama ve Toplananlar Hakkında Çocukla Konuşma</w:t>
            </w:r>
          </w:p>
          <w:p w:rsidR="002B1AA4" w:rsidRPr="005F0C1D" w:rsidRDefault="002B1AA4" w:rsidP="00D13E66">
            <w:pPr>
              <w:ind w:left="159" w:hanging="159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-</w:t>
            </w:r>
            <w:r w:rsidRPr="005F0C1D">
              <w:rPr>
                <w:rFonts w:ascii="Calibri" w:eastAsia="Times New Roman" w:hAnsi="Calibri" w:cs="Times New Roman"/>
              </w:rPr>
              <w:tab/>
              <w:t>Atatürk’ü Anma Haftasında Oluşturulan Atatürk Köşesine Katkıda Bulunma (Çiçek Resim vb.)</w:t>
            </w:r>
          </w:p>
          <w:p w:rsidR="002B1AA4" w:rsidRPr="005F0C1D" w:rsidRDefault="002B1AA4" w:rsidP="00D13E66">
            <w:pPr>
              <w:ind w:left="159" w:hanging="159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-</w:t>
            </w:r>
            <w:r w:rsidRPr="005F0C1D">
              <w:rPr>
                <w:rFonts w:ascii="Calibri" w:eastAsia="Times New Roman" w:hAnsi="Calibri" w:cs="Times New Roman"/>
              </w:rPr>
              <w:tab/>
              <w:t xml:space="preserve">Çocuğa Günlük Yaşam İçinde Sofrayı Hazırlama, Toplama Gibi Sorumluluklar Verme. </w:t>
            </w:r>
          </w:p>
          <w:p w:rsidR="002B1AA4" w:rsidRPr="005F0C1D" w:rsidRDefault="002B1AA4" w:rsidP="00D13E66">
            <w:pPr>
              <w:ind w:left="159" w:hanging="159"/>
              <w:rPr>
                <w:rFonts w:ascii="Calibri" w:eastAsia="Times New Roman" w:hAnsi="Calibri" w:cs="Times New Roman"/>
              </w:rPr>
            </w:pPr>
            <w:r w:rsidRPr="005F0C1D">
              <w:rPr>
                <w:rFonts w:ascii="Calibri" w:eastAsia="Times New Roman" w:hAnsi="Calibri" w:cs="Times New Roman"/>
              </w:rPr>
              <w:t>-</w:t>
            </w:r>
            <w:r w:rsidRPr="005F0C1D">
              <w:rPr>
                <w:rFonts w:ascii="Calibri" w:eastAsia="Times New Roman" w:hAnsi="Calibri" w:cs="Times New Roman"/>
              </w:rPr>
              <w:tab/>
              <w:t>13 Kasım Dünya Çocuk Kitapları Haftası’nda Kitapçıya Giderek Çocuğunuzla Birlikte Kitap Seçip Alma. Yıpranmış Kitapları Birlikte Tamir Etme.</w:t>
            </w:r>
          </w:p>
          <w:p w:rsidR="002B1AA4" w:rsidRPr="005F0C1D" w:rsidRDefault="002B1AA4" w:rsidP="00D13E66">
            <w:pPr>
              <w:ind w:left="159" w:hanging="159"/>
              <w:rPr>
                <w:rFonts w:ascii="Calibri" w:eastAsia="Times New Roman" w:hAnsi="Calibri" w:cs="Times New Roman"/>
              </w:rPr>
            </w:pPr>
          </w:p>
          <w:p w:rsidR="002B1AA4" w:rsidRPr="005F0C1D" w:rsidRDefault="002B1AA4" w:rsidP="00D13E66">
            <w:pPr>
              <w:pStyle w:val="GvdeMetni3"/>
              <w:ind w:left="159" w:hanging="159"/>
              <w:rPr>
                <w:sz w:val="24"/>
              </w:rPr>
            </w:pPr>
          </w:p>
        </w:tc>
        <w:tc>
          <w:tcPr>
            <w:tcW w:w="2606" w:type="dxa"/>
            <w:gridSpan w:val="2"/>
          </w:tcPr>
          <w:p w:rsidR="002B1AA4" w:rsidRPr="005F0C1D" w:rsidRDefault="002B1AA4" w:rsidP="00D13E66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C72AAF" w:rsidRDefault="00C72AAF"/>
    <w:p w:rsidR="002B1AA4" w:rsidRDefault="002B1AA4"/>
    <w:p w:rsidR="002B1AA4" w:rsidRDefault="002B1AA4"/>
    <w:p w:rsidR="002B1AA4" w:rsidRDefault="002B1AA4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488"/>
        <w:gridCol w:w="1616"/>
        <w:gridCol w:w="441"/>
        <w:gridCol w:w="2238"/>
        <w:gridCol w:w="2555"/>
        <w:gridCol w:w="336"/>
      </w:tblGrid>
      <w:tr w:rsidR="002B1AA4" w:rsidRPr="00D55541" w:rsidTr="00D13E66">
        <w:trPr>
          <w:gridAfter w:val="1"/>
          <w:wAfter w:w="306" w:type="dxa"/>
          <w:cantSplit/>
          <w:trHeight w:val="12766"/>
          <w:jc w:val="center"/>
        </w:trPr>
        <w:tc>
          <w:tcPr>
            <w:tcW w:w="4741" w:type="dxa"/>
            <w:gridSpan w:val="3"/>
            <w:tcBorders>
              <w:bottom w:val="single" w:sz="4" w:space="0" w:color="auto"/>
            </w:tcBorders>
          </w:tcPr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2B1AA4">
              <w:rPr>
                <w:b/>
                <w:noProof/>
                <w:szCs w:val="24"/>
              </w:rPr>
              <w:drawing>
                <wp:inline distT="0" distB="0" distL="0" distR="0">
                  <wp:extent cx="933450" cy="895350"/>
                  <wp:effectExtent l="19050" t="0" r="0" b="0"/>
                  <wp:docPr id="2" name="Resim 1" descr="logo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3-4 YAŞ</w:t>
            </w: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PSİKOMOTOR ALAN</w:t>
            </w:r>
          </w:p>
          <w:p w:rsidR="002B1AA4" w:rsidRDefault="002B1AA4" w:rsidP="002B1A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1</w:t>
            </w:r>
            <w:proofErr w:type="gramEnd"/>
            <w:r w:rsidRPr="00D55541">
              <w:rPr>
                <w:b/>
                <w:szCs w:val="24"/>
              </w:rPr>
              <w:t xml:space="preserve">. </w:t>
            </w:r>
          </w:p>
          <w:p w:rsidR="002B1AA4" w:rsidRDefault="002B1AA4" w:rsidP="002B1AA4">
            <w:pPr>
              <w:pStyle w:val="GvdeMetni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Bedensel koordinasyon gerektiren belirli hareketleri yapabilme</w:t>
            </w:r>
          </w:p>
          <w:p w:rsidR="002B1AA4" w:rsidRPr="00D55541" w:rsidRDefault="002B1AA4" w:rsidP="002B1AA4">
            <w:pPr>
              <w:pStyle w:val="GvdeMetni"/>
              <w:rPr>
                <w:b/>
                <w:szCs w:val="24"/>
              </w:rPr>
            </w:pPr>
          </w:p>
          <w:p w:rsidR="002B1AA4" w:rsidRPr="00D55541" w:rsidRDefault="002B1AA4" w:rsidP="00D13E66">
            <w:pPr>
              <w:pStyle w:val="Balk2"/>
              <w:rPr>
                <w:szCs w:val="24"/>
              </w:rPr>
            </w:pPr>
            <w:r w:rsidRPr="00D55541">
              <w:rPr>
                <w:szCs w:val="24"/>
              </w:rPr>
              <w:t>Kazanım</w:t>
            </w:r>
          </w:p>
          <w:p w:rsidR="002B1AA4" w:rsidRPr="00D55541" w:rsidRDefault="002B1AA4" w:rsidP="00D13E66">
            <w:pPr>
              <w:ind w:left="363"/>
            </w:pPr>
            <w:r w:rsidRPr="00D55541">
              <w:t xml:space="preserve">3.Değişik yönlere uzanır. </w:t>
            </w:r>
          </w:p>
          <w:p w:rsidR="002B1AA4" w:rsidRPr="00D55541" w:rsidRDefault="002B1AA4" w:rsidP="00D13E66">
            <w:pPr>
              <w:ind w:left="363"/>
            </w:pPr>
            <w:r w:rsidRPr="00D55541">
              <w:t>4. Sözel yönergelere uygun olarak yürür.</w:t>
            </w:r>
          </w:p>
          <w:p w:rsidR="002B1AA4" w:rsidRPr="00D55541" w:rsidRDefault="002B1AA4" w:rsidP="00D13E66">
            <w:pPr>
              <w:ind w:left="363"/>
            </w:pPr>
            <w:r w:rsidRPr="00D55541">
              <w:t>6. Belirli bir mesafeyi sürünerek gider.</w:t>
            </w:r>
          </w:p>
          <w:p w:rsidR="002B1AA4" w:rsidRPr="00D55541" w:rsidRDefault="002B1AA4" w:rsidP="00D13E66">
            <w:pPr>
              <w:ind w:left="709"/>
            </w:pPr>
          </w:p>
          <w:p w:rsidR="002B1AA4" w:rsidRPr="00D55541" w:rsidRDefault="002B1AA4" w:rsidP="002B1A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2</w:t>
            </w:r>
            <w:proofErr w:type="gramEnd"/>
            <w:r w:rsidRPr="00D55541">
              <w:rPr>
                <w:b/>
                <w:szCs w:val="24"/>
              </w:rPr>
              <w:t>. El ve göz koordinasyonu gerektiren belirli hareketleri yapabilme</w:t>
            </w:r>
          </w:p>
          <w:p w:rsidR="002B1AA4" w:rsidRPr="00D55541" w:rsidRDefault="002B1AA4" w:rsidP="00D13E66">
            <w:pPr>
              <w:ind w:firstLine="709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2B1AA4" w:rsidRPr="00D55541" w:rsidRDefault="002B1AA4" w:rsidP="00D13E66">
            <w:pPr>
              <w:ind w:left="363"/>
            </w:pPr>
            <w:r w:rsidRPr="00D55541">
              <w:t>7. El becerilerini gerektiren bazı araçları kullanır.</w:t>
            </w:r>
          </w:p>
          <w:p w:rsidR="002B1AA4" w:rsidRPr="00D55541" w:rsidRDefault="002B1AA4" w:rsidP="00D13E66">
            <w:pPr>
              <w:ind w:left="363"/>
            </w:pPr>
            <w:r w:rsidRPr="00D55541">
              <w:t>9. Değişik malzemeler kullanarak resim yapar.</w:t>
            </w:r>
          </w:p>
          <w:p w:rsidR="002B1AA4" w:rsidRPr="00D55541" w:rsidRDefault="002B1AA4" w:rsidP="00D13E66">
            <w:pPr>
              <w:ind w:left="363"/>
            </w:pPr>
            <w:r w:rsidRPr="00D55541">
              <w:t>10. Yönergeye uygun çizgiler çizer.</w:t>
            </w:r>
          </w:p>
          <w:p w:rsidR="002B1AA4" w:rsidRPr="00D55541" w:rsidRDefault="002B1AA4" w:rsidP="00D13E66">
            <w:pPr>
              <w:ind w:left="363"/>
            </w:pPr>
            <w:r w:rsidRPr="00D55541">
              <w:t>13. Malzemeleri istenilen nitelikte keser.</w:t>
            </w:r>
          </w:p>
          <w:p w:rsidR="002B1AA4" w:rsidRPr="00D55541" w:rsidRDefault="002B1AA4" w:rsidP="00D13E66">
            <w:pPr>
              <w:pStyle w:val="GvdeMetni"/>
              <w:ind w:firstLine="705"/>
              <w:rPr>
                <w:b/>
                <w:szCs w:val="24"/>
              </w:rPr>
            </w:pPr>
          </w:p>
          <w:p w:rsidR="002B1AA4" w:rsidRPr="00D55541" w:rsidRDefault="002B1AA4" w:rsidP="002B1A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4</w:t>
            </w:r>
            <w:proofErr w:type="gramEnd"/>
            <w:r w:rsidRPr="00D55541">
              <w:rPr>
                <w:b/>
                <w:szCs w:val="24"/>
              </w:rPr>
              <w:t>. Küçük kaslarını kullanarak belirli bir güç gerektiren hareketleri yapabilme</w:t>
            </w:r>
          </w:p>
          <w:p w:rsidR="002B1AA4" w:rsidRPr="00D55541" w:rsidRDefault="002B1AA4" w:rsidP="00D13E66">
            <w:pPr>
              <w:ind w:left="705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2B1AA4" w:rsidRPr="00D55541" w:rsidRDefault="002B1AA4" w:rsidP="00D13E66">
            <w:pPr>
              <w:ind w:left="363"/>
            </w:pPr>
            <w:r w:rsidRPr="00D55541">
              <w:t>2. Nesneleri sıkar.</w:t>
            </w:r>
          </w:p>
          <w:p w:rsidR="002B1AA4" w:rsidRPr="00D55541" w:rsidRDefault="002B1AA4" w:rsidP="00D13E66">
            <w:pPr>
              <w:ind w:left="363"/>
            </w:pPr>
            <w:r w:rsidRPr="00D55541">
              <w:t>4. Malzemelere elleriyle şekil verir.</w:t>
            </w: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D55541" w:rsidRDefault="002B1AA4" w:rsidP="00D13E66">
            <w:pPr>
              <w:pStyle w:val="GvdeMetniGirintisi3"/>
              <w:spacing w:after="0"/>
              <w:ind w:left="0"/>
              <w:rPr>
                <w:sz w:val="24"/>
                <w:szCs w:val="24"/>
              </w:rPr>
            </w:pPr>
          </w:p>
          <w:p w:rsidR="002B1AA4" w:rsidRPr="00D55541" w:rsidRDefault="002B1AA4" w:rsidP="00D13E66">
            <w:pPr>
              <w:pStyle w:val="GvdeMetniGirintisi3"/>
              <w:spacing w:after="0"/>
              <w:ind w:left="0"/>
              <w:rPr>
                <w:b/>
                <w:sz w:val="24"/>
                <w:szCs w:val="24"/>
              </w:rPr>
            </w:pPr>
            <w:r w:rsidRPr="00D55541">
              <w:rPr>
                <w:b/>
                <w:sz w:val="24"/>
                <w:szCs w:val="24"/>
              </w:rPr>
              <w:t xml:space="preserve">SOSYAL-DUYGUSAL ALAN </w:t>
            </w:r>
          </w:p>
          <w:p w:rsidR="002B1AA4" w:rsidRPr="00D55541" w:rsidRDefault="002B1AA4" w:rsidP="002B1A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2</w:t>
            </w:r>
            <w:proofErr w:type="gramEnd"/>
            <w:r w:rsidRPr="00D55541">
              <w:rPr>
                <w:b/>
                <w:szCs w:val="24"/>
              </w:rPr>
              <w:t>. Duygularını fark edebilme</w:t>
            </w:r>
          </w:p>
          <w:p w:rsidR="002B1AA4" w:rsidRPr="00D55541" w:rsidRDefault="002B1AA4" w:rsidP="00D13E66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Duygularını söyler.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Duygularının nedenlerini açıklar.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3. Duygularının sonuçlarını açıklar.</w:t>
            </w:r>
          </w:p>
          <w:p w:rsidR="002B1AA4" w:rsidRPr="00D55541" w:rsidRDefault="002B1AA4" w:rsidP="00D13E66">
            <w:pPr>
              <w:ind w:left="741"/>
              <w:rPr>
                <w:b/>
              </w:rPr>
            </w:pPr>
          </w:p>
          <w:p w:rsidR="002B1AA4" w:rsidRPr="00D55541" w:rsidRDefault="002B1AA4" w:rsidP="00D13E66">
            <w:pPr>
              <w:ind w:left="741"/>
              <w:rPr>
                <w:b/>
              </w:rPr>
            </w:pPr>
            <w:proofErr w:type="gramStart"/>
            <w:r w:rsidRPr="00D55541">
              <w:rPr>
                <w:b/>
              </w:rPr>
              <w:t>Amaç  4</w:t>
            </w:r>
            <w:proofErr w:type="gramEnd"/>
            <w:r w:rsidRPr="00D55541">
              <w:rPr>
                <w:b/>
              </w:rPr>
              <w:t xml:space="preserve">. </w:t>
            </w:r>
            <w:r w:rsidRPr="00D55541">
              <w:rPr>
                <w:rStyle w:val="SayfaNumaras"/>
                <w:b/>
              </w:rPr>
              <w:t>Kendi</w:t>
            </w:r>
            <w:r w:rsidRPr="00D55541">
              <w:rPr>
                <w:b/>
              </w:rPr>
              <w:t xml:space="preserve"> kendini </w:t>
            </w:r>
            <w:proofErr w:type="spellStart"/>
            <w:r w:rsidRPr="00D55541">
              <w:rPr>
                <w:b/>
              </w:rPr>
              <w:t>güdüleyebilme</w:t>
            </w:r>
            <w:proofErr w:type="spellEnd"/>
          </w:p>
          <w:p w:rsidR="002B1AA4" w:rsidRPr="00D55541" w:rsidRDefault="002B1AA4" w:rsidP="00D13E66">
            <w:pPr>
              <w:pStyle w:val="GvdeMetni"/>
              <w:ind w:left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bCs/>
                <w:szCs w:val="24"/>
              </w:rPr>
            </w:pPr>
            <w:r w:rsidRPr="00D55541">
              <w:rPr>
                <w:bCs/>
                <w:szCs w:val="24"/>
              </w:rPr>
              <w:t>1. Kendiliğinden bir işe başlar.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bCs/>
                <w:szCs w:val="24"/>
              </w:rPr>
            </w:pPr>
            <w:r w:rsidRPr="00D55541">
              <w:rPr>
                <w:bCs/>
                <w:szCs w:val="24"/>
              </w:rPr>
              <w:t>2. Başladığı işi bitirme çabası gösterir.</w:t>
            </w:r>
          </w:p>
          <w:p w:rsidR="002B1AA4" w:rsidRPr="00D55541" w:rsidRDefault="002B1AA4" w:rsidP="00D13E66">
            <w:pPr>
              <w:ind w:left="2"/>
              <w:rPr>
                <w:b/>
              </w:rPr>
            </w:pPr>
          </w:p>
          <w:p w:rsidR="002B1AA4" w:rsidRPr="00D55541" w:rsidRDefault="002B1AA4" w:rsidP="00D13E66">
            <w:pPr>
              <w:ind w:left="684"/>
              <w:rPr>
                <w:b/>
                <w:bCs/>
              </w:rPr>
            </w:pP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szCs w:val="24"/>
              </w:rPr>
            </w:pPr>
          </w:p>
        </w:tc>
        <w:tc>
          <w:tcPr>
            <w:tcW w:w="4769" w:type="dxa"/>
            <w:gridSpan w:val="3"/>
          </w:tcPr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2B1AA4" w:rsidRPr="00D55541" w:rsidRDefault="002B1AA4" w:rsidP="002B1AA4">
            <w:pPr>
              <w:pStyle w:val="GvdeMetni"/>
              <w:tabs>
                <w:tab w:val="left" w:pos="1083"/>
              </w:tabs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6</w:t>
            </w:r>
            <w:proofErr w:type="gramEnd"/>
            <w:r w:rsidRPr="00D55541">
              <w:rPr>
                <w:b/>
                <w:szCs w:val="24"/>
              </w:rPr>
              <w:t>. Başkalarıyla ilişkilerini yönetebilme</w:t>
            </w:r>
          </w:p>
          <w:p w:rsidR="002B1AA4" w:rsidRPr="00D55541" w:rsidRDefault="002B1AA4" w:rsidP="00D13E66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Kendiliğinden iletişimi başlatır.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Grup etkinliklerine kendiliğinden katılır.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6. Gerekli durumlarda nezaket sözcüklerini kullanır.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</w:p>
          <w:p w:rsidR="002B1AA4" w:rsidRPr="00D55541" w:rsidRDefault="002B1AA4" w:rsidP="002B1AA4">
            <w:r w:rsidRPr="00D55541">
              <w:rPr>
                <w:b/>
                <w:bCs/>
              </w:rPr>
              <w:t>Amaç  9. Yaşamın iyileştirilmesinde ve korunmasında sorumluluk alabilme</w:t>
            </w:r>
          </w:p>
          <w:p w:rsidR="002B1AA4" w:rsidRPr="00D55541" w:rsidRDefault="002B1AA4" w:rsidP="00D13E66">
            <w:pPr>
              <w:ind w:left="684"/>
              <w:rPr>
                <w:b/>
                <w:bCs/>
              </w:rPr>
            </w:pPr>
            <w:r w:rsidRPr="00D55541">
              <w:rPr>
                <w:b/>
                <w:bCs/>
              </w:rPr>
              <w:t xml:space="preserve">Kazanım </w:t>
            </w:r>
          </w:p>
          <w:p w:rsidR="002B1AA4" w:rsidRPr="00D55541" w:rsidRDefault="002B1AA4" w:rsidP="00D13E66">
            <w:pPr>
              <w:ind w:left="363"/>
            </w:pPr>
            <w:r w:rsidRPr="00D55541">
              <w:t>2. Günlük yaşamdaki kurallara uyar.</w:t>
            </w:r>
          </w:p>
          <w:p w:rsidR="002B1AA4" w:rsidRPr="00D55541" w:rsidRDefault="002B1AA4" w:rsidP="00D13E66">
            <w:pPr>
              <w:pStyle w:val="GvdeMetni"/>
              <w:ind w:left="708"/>
              <w:rPr>
                <w:b/>
                <w:szCs w:val="24"/>
              </w:rPr>
            </w:pPr>
          </w:p>
          <w:p w:rsidR="002B1AA4" w:rsidRPr="00D55541" w:rsidRDefault="002B1AA4" w:rsidP="002B1A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11</w:t>
            </w:r>
            <w:proofErr w:type="gramEnd"/>
            <w:r w:rsidRPr="00D55541">
              <w:rPr>
                <w:b/>
                <w:szCs w:val="24"/>
              </w:rPr>
              <w:t>. Estetik özellikler taşıyan ürünler oluşturabilme</w:t>
            </w:r>
          </w:p>
          <w:p w:rsidR="002B1AA4" w:rsidRPr="00D55541" w:rsidRDefault="002B1AA4" w:rsidP="00D13E66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 xml:space="preserve">2. Özgün şiir, öykü, şarkı vb. söyler. 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3. Görsel sanat etkinliklerinde ürün yapar.</w:t>
            </w:r>
          </w:p>
          <w:p w:rsidR="002B1AA4" w:rsidRPr="00D55541" w:rsidRDefault="002B1AA4" w:rsidP="00D13E66">
            <w:pPr>
              <w:ind w:left="741" w:hanging="57"/>
              <w:rPr>
                <w:b/>
                <w:bCs/>
              </w:rPr>
            </w:pPr>
          </w:p>
          <w:p w:rsidR="002B1AA4" w:rsidRPr="00D55541" w:rsidRDefault="002B1AA4" w:rsidP="002B1AA4">
            <w:r w:rsidRPr="00D55541">
              <w:rPr>
                <w:b/>
                <w:bCs/>
              </w:rPr>
              <w:t>Amaç  15. Atatürk ile ilgili etkinliklere ilgi gösterebilme</w:t>
            </w:r>
          </w:p>
          <w:p w:rsidR="002B1AA4" w:rsidRPr="00D55541" w:rsidRDefault="002B1AA4" w:rsidP="00D13E66">
            <w:pPr>
              <w:ind w:left="741" w:hanging="57"/>
              <w:rPr>
                <w:b/>
                <w:bCs/>
              </w:rPr>
            </w:pPr>
            <w:r w:rsidRPr="00D55541">
              <w:rPr>
                <w:b/>
                <w:bCs/>
              </w:rPr>
              <w:t>Kazanım</w:t>
            </w:r>
          </w:p>
          <w:p w:rsidR="002B1AA4" w:rsidRPr="00D55541" w:rsidRDefault="002B1AA4" w:rsidP="00D13E66">
            <w:pPr>
              <w:ind w:left="363"/>
            </w:pPr>
            <w:r w:rsidRPr="00D55541">
              <w:t>1. Atatürk ile ilgili etkinliklere katılır.</w:t>
            </w:r>
          </w:p>
          <w:p w:rsidR="002B1AA4" w:rsidRPr="00D55541" w:rsidRDefault="002B1AA4" w:rsidP="00D13E66">
            <w:pPr>
              <w:ind w:left="363"/>
            </w:pPr>
            <w:r w:rsidRPr="00D55541">
              <w:t>2. Atatürk ile ilgili etkinliklerde aldığı sorumlulukları yerine getirir.</w:t>
            </w:r>
          </w:p>
          <w:p w:rsidR="002B1AA4" w:rsidRPr="00D55541" w:rsidRDefault="002B1AA4" w:rsidP="00D13E66"/>
          <w:p w:rsidR="002B1AA4" w:rsidRPr="00D55541" w:rsidRDefault="002B1AA4" w:rsidP="00D13E66">
            <w:pPr>
              <w:ind w:left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Pr="00D55541">
              <w:rPr>
                <w:b/>
                <w:color w:val="000000"/>
              </w:rPr>
              <w:t xml:space="preserve">DİL ALANI </w:t>
            </w:r>
          </w:p>
          <w:p w:rsidR="002B1AA4" w:rsidRPr="00D55541" w:rsidRDefault="002B1AA4" w:rsidP="00D13E66">
            <w:pPr>
              <w:ind w:left="2"/>
              <w:rPr>
                <w:b/>
                <w:color w:val="000000"/>
              </w:rPr>
            </w:pPr>
          </w:p>
          <w:p w:rsidR="002B1AA4" w:rsidRPr="00D55541" w:rsidRDefault="002B1AA4" w:rsidP="002B1AA4">
            <w:pPr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4</w:t>
            </w:r>
            <w:proofErr w:type="gramEnd"/>
            <w:r w:rsidRPr="00D55541">
              <w:rPr>
                <w:b/>
                <w:color w:val="000000"/>
              </w:rPr>
              <w:t xml:space="preserve">. Kendini sözel olarak ifade edebilme  </w:t>
            </w:r>
          </w:p>
          <w:p w:rsidR="002B1AA4" w:rsidRPr="00D55541" w:rsidRDefault="002B1AA4" w:rsidP="00D13E66">
            <w:pPr>
              <w:ind w:left="741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2B1AA4" w:rsidRPr="00D55541" w:rsidRDefault="002B1AA4" w:rsidP="00D13E66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 xml:space="preserve">1. Dinlerken / konuşurken göz kontağı kurar. </w:t>
            </w:r>
          </w:p>
          <w:p w:rsidR="002B1AA4" w:rsidRPr="00D55541" w:rsidRDefault="002B1AA4" w:rsidP="00D13E66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2. Sohbete katılır.</w:t>
            </w:r>
          </w:p>
          <w:p w:rsidR="002B1AA4" w:rsidRPr="00D55541" w:rsidRDefault="002B1AA4" w:rsidP="00D13E66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3. Belli bir konuda konuşmayı başlatır.</w:t>
            </w:r>
          </w:p>
          <w:p w:rsidR="002B1AA4" w:rsidRPr="00D55541" w:rsidRDefault="002B1AA4" w:rsidP="00D13E66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4. Belli bir konuda konuşmayı sürdürür.</w:t>
            </w:r>
          </w:p>
          <w:p w:rsidR="002B1AA4" w:rsidRPr="00D55541" w:rsidRDefault="002B1AA4" w:rsidP="00D13E66">
            <w:pPr>
              <w:ind w:left="741"/>
              <w:rPr>
                <w:b/>
                <w:color w:val="000000"/>
              </w:rPr>
            </w:pPr>
          </w:p>
          <w:p w:rsidR="002B1AA4" w:rsidRPr="00D55541" w:rsidRDefault="002B1AA4" w:rsidP="00D13E66">
            <w:pPr>
              <w:ind w:left="741"/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5</w:t>
            </w:r>
            <w:proofErr w:type="gramEnd"/>
            <w:r w:rsidRPr="00D55541">
              <w:rPr>
                <w:b/>
                <w:color w:val="000000"/>
              </w:rPr>
              <w:t>. Dinlediklerini çeşitli yollarla ifade edebilme</w:t>
            </w:r>
          </w:p>
          <w:p w:rsidR="002B1AA4" w:rsidRPr="00D55541" w:rsidRDefault="002B1AA4" w:rsidP="00D13E66">
            <w:pPr>
              <w:ind w:firstLine="708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2B1AA4" w:rsidRPr="00D55541" w:rsidRDefault="002B1AA4" w:rsidP="00D13E66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2. Dinlediklerine ilişkin sorular sorar.</w:t>
            </w:r>
          </w:p>
          <w:p w:rsidR="002B1AA4" w:rsidRPr="00D55541" w:rsidRDefault="002B1AA4" w:rsidP="00D13E66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3. Dinlediklerine ilişkin sorulara cevap verir.</w:t>
            </w:r>
          </w:p>
          <w:p w:rsidR="002B1AA4" w:rsidRPr="00D55541" w:rsidRDefault="002B1AA4" w:rsidP="00D13E66">
            <w:pPr>
              <w:spacing w:line="360" w:lineRule="auto"/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5. Dinlediklerini resim, müzik, drama, şiir, öykü vb. yollarla sergiler.</w:t>
            </w:r>
          </w:p>
          <w:p w:rsidR="002B1AA4" w:rsidRPr="00D55541" w:rsidRDefault="002B1AA4" w:rsidP="00D13E66">
            <w:pPr>
              <w:jc w:val="both"/>
              <w:rPr>
                <w:bCs/>
                <w:color w:val="000000"/>
              </w:rPr>
            </w:pPr>
          </w:p>
          <w:p w:rsidR="002B1AA4" w:rsidRPr="00D55541" w:rsidRDefault="002B1AA4" w:rsidP="00D13E66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</w:tc>
      </w:tr>
      <w:tr w:rsidR="002B1AA4" w:rsidRPr="00ED3211" w:rsidTr="00D13E66">
        <w:trPr>
          <w:cantSplit/>
          <w:trHeight w:val="12766"/>
          <w:jc w:val="center"/>
        </w:trPr>
        <w:tc>
          <w:tcPr>
            <w:tcW w:w="5143" w:type="dxa"/>
            <w:gridSpan w:val="4"/>
            <w:tcBorders>
              <w:bottom w:val="single" w:sz="4" w:space="0" w:color="auto"/>
            </w:tcBorders>
          </w:tcPr>
          <w:p w:rsidR="002B1AA4" w:rsidRDefault="002B1AA4" w:rsidP="00D13E66">
            <w:pPr>
              <w:ind w:left="2"/>
            </w:pPr>
          </w:p>
          <w:p w:rsidR="002B1AA4" w:rsidRDefault="002B1AA4" w:rsidP="00D13E66">
            <w:pPr>
              <w:ind w:left="2"/>
            </w:pPr>
          </w:p>
          <w:p w:rsidR="002B1AA4" w:rsidRPr="00D55541" w:rsidRDefault="002B1AA4" w:rsidP="00D13E66">
            <w:pPr>
              <w:ind w:left="684"/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8</w:t>
            </w:r>
            <w:proofErr w:type="gramEnd"/>
            <w:r w:rsidRPr="00D55541">
              <w:rPr>
                <w:b/>
                <w:color w:val="000000"/>
              </w:rPr>
              <w:t>. Görsel materyalleri okuyabilme</w:t>
            </w:r>
          </w:p>
          <w:p w:rsidR="002B1AA4" w:rsidRPr="00D55541" w:rsidRDefault="002B1AA4" w:rsidP="00D13E66">
            <w:pPr>
              <w:ind w:left="684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2B1AA4" w:rsidRPr="00D55541" w:rsidRDefault="002B1AA4" w:rsidP="00D13E66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1. Görsel materyalleri inceler.</w:t>
            </w:r>
          </w:p>
          <w:p w:rsidR="002B1AA4" w:rsidRPr="00D55541" w:rsidRDefault="002B1AA4" w:rsidP="00D13E66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2. Görsel materyallerle ilgili soru sorar.</w:t>
            </w:r>
          </w:p>
          <w:p w:rsidR="002B1AA4" w:rsidRPr="00D55541" w:rsidRDefault="002B1AA4" w:rsidP="002B1AA4">
            <w:pPr>
              <w:pStyle w:val="GvdeMetni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  </w:t>
            </w:r>
            <w:r w:rsidRPr="00D55541">
              <w:rPr>
                <w:bCs/>
                <w:color w:val="000000"/>
                <w:szCs w:val="24"/>
              </w:rPr>
              <w:t>3. Görsel materyallerle ilgili sorulara cevap verir.</w:t>
            </w:r>
          </w:p>
          <w:p w:rsidR="002B1AA4" w:rsidRPr="00D55541" w:rsidRDefault="002B1AA4" w:rsidP="00D13E66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4. Görsel materyalleri açıklar.</w:t>
            </w:r>
          </w:p>
          <w:p w:rsidR="002B1AA4" w:rsidRPr="00D55541" w:rsidRDefault="002B1AA4" w:rsidP="00D13E66">
            <w:pPr>
              <w:pStyle w:val="GvdeMetni"/>
              <w:ind w:firstLine="708"/>
              <w:rPr>
                <w:szCs w:val="24"/>
              </w:rPr>
            </w:pPr>
          </w:p>
          <w:p w:rsidR="002B1AA4" w:rsidRPr="00D55541" w:rsidRDefault="002B1AA4" w:rsidP="00D13E66">
            <w:pPr>
              <w:ind w:left="363"/>
              <w:jc w:val="both"/>
              <w:rPr>
                <w:b/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 xml:space="preserve"> </w:t>
            </w:r>
            <w:r w:rsidRPr="00D55541">
              <w:rPr>
                <w:b/>
              </w:rPr>
              <w:t>BİLİŞSEL ALAN</w:t>
            </w:r>
          </w:p>
          <w:p w:rsidR="002B1AA4" w:rsidRPr="00D55541" w:rsidRDefault="002B1AA4" w:rsidP="00D13E66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Amaç 2. Nesne, olay ya da varlıkların çeşitli özelliklerini gözlemleyebilme</w:t>
            </w:r>
          </w:p>
          <w:p w:rsidR="002B1AA4" w:rsidRPr="00D55541" w:rsidRDefault="002B1AA4" w:rsidP="00D13E66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2B1AA4" w:rsidRPr="00D55541" w:rsidRDefault="002B1AA4" w:rsidP="00D13E66">
            <w:pPr>
              <w:ind w:left="363" w:right="-92"/>
              <w:jc w:val="both"/>
            </w:pPr>
            <w:r w:rsidRPr="00D55541">
              <w:t>1. Nesne olay ya da varlıkların özelliklerini söyler.</w:t>
            </w:r>
          </w:p>
          <w:p w:rsidR="002B1AA4" w:rsidRPr="00D55541" w:rsidRDefault="002B1AA4" w:rsidP="00D13E66">
            <w:pPr>
              <w:ind w:left="363"/>
              <w:jc w:val="both"/>
            </w:pPr>
            <w:r w:rsidRPr="00D55541">
              <w:t>2. Nesne olay ya da varlıkların özelliklerini karşılaştırır.</w:t>
            </w:r>
          </w:p>
          <w:p w:rsidR="002B1AA4" w:rsidRPr="00D55541" w:rsidRDefault="002B1AA4" w:rsidP="00D13E66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Amaç 3. Dikkatini toplayabilme</w:t>
            </w:r>
          </w:p>
          <w:p w:rsidR="002B1AA4" w:rsidRPr="00D55541" w:rsidRDefault="002B1AA4" w:rsidP="00D13E66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2B1AA4" w:rsidRPr="00D55541" w:rsidRDefault="002B1AA4" w:rsidP="00D13E66">
            <w:pPr>
              <w:ind w:left="723" w:right="-92"/>
              <w:jc w:val="both"/>
            </w:pPr>
            <w:r w:rsidRPr="00D55541">
              <w:t>1. Dikkat edilmesi gereken nesne/durum/olayı fark eder.</w:t>
            </w:r>
          </w:p>
          <w:p w:rsidR="002B1AA4" w:rsidRPr="00D55541" w:rsidRDefault="002B1AA4" w:rsidP="00D13E66">
            <w:pPr>
              <w:ind w:left="723" w:right="-92"/>
              <w:jc w:val="both"/>
            </w:pPr>
            <w:r w:rsidRPr="00D55541">
              <w:t>2. Dikkatini nesne/durum/olay üzerinde yoğunlaştırır.</w:t>
            </w:r>
          </w:p>
          <w:p w:rsidR="002B1AA4" w:rsidRPr="00D55541" w:rsidRDefault="002B1AA4" w:rsidP="00D13E66">
            <w:pPr>
              <w:ind w:left="723" w:right="-92"/>
              <w:jc w:val="both"/>
            </w:pPr>
            <w:r w:rsidRPr="00D55541">
              <w:t>3. Dikkat edilmesi gereken nesne/durum/olayı söyler.</w:t>
            </w:r>
          </w:p>
          <w:p w:rsidR="002B1AA4" w:rsidRPr="00D55541" w:rsidRDefault="002B1AA4" w:rsidP="00D13E66">
            <w:pPr>
              <w:ind w:left="723" w:right="-92"/>
              <w:jc w:val="both"/>
            </w:pPr>
          </w:p>
          <w:p w:rsidR="002B1AA4" w:rsidRPr="00D55541" w:rsidRDefault="002B1AA4" w:rsidP="00D13E66">
            <w:pPr>
              <w:ind w:left="363"/>
              <w:jc w:val="both"/>
            </w:pPr>
          </w:p>
          <w:p w:rsidR="002B1AA4" w:rsidRPr="00D55541" w:rsidRDefault="002B1AA4" w:rsidP="002B1AA4">
            <w:pPr>
              <w:jc w:val="both"/>
              <w:rPr>
                <w:b/>
              </w:rPr>
            </w:pPr>
            <w:r w:rsidRPr="00D55541">
              <w:rPr>
                <w:b/>
              </w:rPr>
              <w:t>Amaç 5. Nesne ya da varlıkları çeşitli özelliklerine göre eşleştirebilme</w:t>
            </w:r>
          </w:p>
          <w:p w:rsidR="002B1AA4" w:rsidRPr="00D55541" w:rsidRDefault="002B1AA4" w:rsidP="00D13E66">
            <w:pPr>
              <w:ind w:firstLine="708"/>
              <w:jc w:val="both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2B1AA4" w:rsidRPr="00D55541" w:rsidRDefault="002B1AA4" w:rsidP="00D13E66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 xml:space="preserve">1. Nesne ya da varlıkları birebir eşleştirir. </w:t>
            </w:r>
          </w:p>
          <w:p w:rsidR="002B1AA4" w:rsidRPr="00D55541" w:rsidRDefault="002B1AA4" w:rsidP="00D13E66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2. Nesne ya da varlıkları renklerine göre eşleştirir.</w:t>
            </w:r>
          </w:p>
          <w:p w:rsidR="002B1AA4" w:rsidRPr="00D55541" w:rsidRDefault="002B1AA4" w:rsidP="00D13E66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3. Nesne ya da varlıkları şekillerine göre eşleştirir.</w:t>
            </w:r>
          </w:p>
          <w:p w:rsidR="002B1AA4" w:rsidRPr="00D55541" w:rsidRDefault="002B1AA4" w:rsidP="00D13E66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7. Nesne ya da varlıkları kullanım amaçlarına göre eşleştirir.</w:t>
            </w:r>
          </w:p>
          <w:p w:rsidR="002B1AA4" w:rsidRPr="00D55541" w:rsidRDefault="002B1AA4" w:rsidP="00D13E66">
            <w:pPr>
              <w:ind w:left="363"/>
              <w:rPr>
                <w:bCs/>
              </w:rPr>
            </w:pPr>
          </w:p>
          <w:p w:rsidR="002B1AA4" w:rsidRPr="005F0C1D" w:rsidRDefault="002B1AA4" w:rsidP="00D13E66">
            <w:pPr>
              <w:ind w:left="2"/>
            </w:pPr>
          </w:p>
        </w:tc>
        <w:tc>
          <w:tcPr>
            <w:tcW w:w="4645" w:type="dxa"/>
            <w:gridSpan w:val="3"/>
          </w:tcPr>
          <w:p w:rsidR="002B1AA4" w:rsidRPr="00ED3211" w:rsidRDefault="002B1AA4" w:rsidP="00D13E66">
            <w:pPr>
              <w:ind w:left="708"/>
              <w:rPr>
                <w:b/>
                <w:sz w:val="20"/>
                <w:szCs w:val="20"/>
              </w:rPr>
            </w:pPr>
          </w:p>
          <w:p w:rsidR="002B1AA4" w:rsidRPr="00ED3211" w:rsidRDefault="002B1AA4" w:rsidP="00D13E66">
            <w:pPr>
              <w:pStyle w:val="GvdeMetni2"/>
              <w:spacing w:after="0" w:line="240" w:lineRule="auto"/>
              <w:ind w:left="741" w:hanging="57"/>
              <w:rPr>
                <w:b/>
                <w:sz w:val="20"/>
                <w:szCs w:val="20"/>
              </w:rPr>
            </w:pPr>
            <w:proofErr w:type="gramStart"/>
            <w:r w:rsidRPr="00ED3211">
              <w:rPr>
                <w:b/>
                <w:sz w:val="20"/>
                <w:szCs w:val="20"/>
              </w:rPr>
              <w:t>Amaç  4</w:t>
            </w:r>
            <w:proofErr w:type="gramEnd"/>
            <w:r w:rsidRPr="00ED3211">
              <w:rPr>
                <w:b/>
                <w:sz w:val="20"/>
                <w:szCs w:val="20"/>
              </w:rPr>
              <w:t xml:space="preserve">. Algıladıklarını hatırlayabilme </w:t>
            </w:r>
          </w:p>
          <w:p w:rsidR="002B1AA4" w:rsidRPr="00D55541" w:rsidRDefault="002B1AA4" w:rsidP="00D13E66">
            <w:pPr>
              <w:pStyle w:val="Balk4"/>
              <w:tabs>
                <w:tab w:val="left" w:pos="1026"/>
              </w:tabs>
              <w:spacing w:before="0" w:after="0"/>
              <w:ind w:left="741" w:hanging="57"/>
              <w:rPr>
                <w:iCs/>
                <w:sz w:val="24"/>
                <w:szCs w:val="24"/>
              </w:rPr>
            </w:pPr>
            <w:r w:rsidRPr="00D55541">
              <w:rPr>
                <w:iCs/>
                <w:sz w:val="24"/>
                <w:szCs w:val="24"/>
              </w:rPr>
              <w:t>Kazanım</w:t>
            </w:r>
          </w:p>
          <w:p w:rsidR="002B1AA4" w:rsidRPr="00D55541" w:rsidRDefault="002B1AA4" w:rsidP="00D13E66">
            <w:pPr>
              <w:ind w:left="363"/>
            </w:pPr>
            <w:r w:rsidRPr="00D55541">
              <w:t>1. Olay nesne ya da varlıkları söyler.</w:t>
            </w:r>
          </w:p>
          <w:p w:rsidR="002B1AA4" w:rsidRPr="00D55541" w:rsidRDefault="002B1AA4" w:rsidP="00D13E66">
            <w:pPr>
              <w:ind w:left="363"/>
              <w:jc w:val="both"/>
            </w:pPr>
            <w:r w:rsidRPr="00D55541">
              <w:t>8. Nesnelerin içinden eksilen ya da eklenen bir nesneyi söyler.</w:t>
            </w:r>
          </w:p>
          <w:p w:rsidR="002B1AA4" w:rsidRPr="00D55541" w:rsidRDefault="002B1AA4" w:rsidP="002B1AA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D55541">
              <w:rPr>
                <w:b/>
              </w:rPr>
              <w:t>Amaç  9</w:t>
            </w:r>
            <w:proofErr w:type="gramEnd"/>
            <w:r w:rsidRPr="00D55541">
              <w:rPr>
                <w:b/>
              </w:rPr>
              <w:t>. Nesneleri sayabilme</w:t>
            </w:r>
          </w:p>
          <w:p w:rsidR="002B1AA4" w:rsidRPr="00D55541" w:rsidRDefault="002B1AA4" w:rsidP="00D13E66">
            <w:pPr>
              <w:ind w:firstLine="708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2B1AA4" w:rsidRPr="00D55541" w:rsidRDefault="002B1AA4" w:rsidP="00D13E66">
            <w:pPr>
              <w:ind w:left="363"/>
            </w:pPr>
            <w:r w:rsidRPr="00D55541">
              <w:t>3. Söylenilen sayı kadar nesneyi gösterir.</w:t>
            </w:r>
          </w:p>
          <w:p w:rsidR="002B1AA4" w:rsidRPr="00D55541" w:rsidRDefault="002B1AA4" w:rsidP="00D13E66">
            <w:pPr>
              <w:ind w:firstLine="708"/>
              <w:rPr>
                <w:b/>
              </w:rPr>
            </w:pPr>
          </w:p>
          <w:p w:rsidR="002B1AA4" w:rsidRPr="00D55541" w:rsidRDefault="002B1AA4" w:rsidP="00D13E66">
            <w:pPr>
              <w:ind w:firstLine="708"/>
              <w:rPr>
                <w:b/>
              </w:rPr>
            </w:pPr>
            <w:proofErr w:type="gramStart"/>
            <w:r w:rsidRPr="00D55541">
              <w:rPr>
                <w:b/>
              </w:rPr>
              <w:t>Amaç  11</w:t>
            </w:r>
            <w:proofErr w:type="gramEnd"/>
            <w:r w:rsidRPr="00D55541">
              <w:rPr>
                <w:b/>
              </w:rPr>
              <w:t>. Günlük yaşamda kullanılan belli başlı sembolleri tanıyabilme</w:t>
            </w:r>
          </w:p>
          <w:p w:rsidR="002B1AA4" w:rsidRPr="00D55541" w:rsidRDefault="002B1AA4" w:rsidP="00D13E66">
            <w:pPr>
              <w:ind w:firstLine="708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2B1AA4" w:rsidRPr="00D55541" w:rsidRDefault="002B1AA4" w:rsidP="00D13E66">
            <w:pPr>
              <w:ind w:left="363"/>
            </w:pPr>
            <w:r w:rsidRPr="00D55541">
              <w:t xml:space="preserve">1. Gösterilen sembolün anlamını söyler. </w:t>
            </w:r>
          </w:p>
          <w:p w:rsidR="002B1AA4" w:rsidRPr="00D55541" w:rsidRDefault="002B1AA4" w:rsidP="00D13E66">
            <w:pPr>
              <w:ind w:left="363"/>
            </w:pPr>
            <w:r w:rsidRPr="00D55541">
              <w:t>2. Verilen açıklamaya uygun sembolü gösterir.</w:t>
            </w:r>
          </w:p>
          <w:p w:rsidR="002B1AA4" w:rsidRPr="00D55541" w:rsidRDefault="002B1AA4" w:rsidP="00D13E66">
            <w:pPr>
              <w:ind w:left="363"/>
            </w:pPr>
            <w:r w:rsidRPr="00D55541">
              <w:t>3. 10 içindeki rakamları okur.</w:t>
            </w:r>
          </w:p>
          <w:p w:rsidR="002B1AA4" w:rsidRPr="00D55541" w:rsidRDefault="002B1AA4" w:rsidP="00D13E66">
            <w:pPr>
              <w:ind w:firstLine="708"/>
              <w:rPr>
                <w:b/>
              </w:rPr>
            </w:pPr>
          </w:p>
          <w:p w:rsidR="002B1AA4" w:rsidRPr="00D55541" w:rsidRDefault="002B1AA4" w:rsidP="00D13E66">
            <w:pPr>
              <w:pStyle w:val="Balk3"/>
              <w:spacing w:line="240" w:lineRule="auto"/>
              <w:ind w:left="0"/>
              <w:rPr>
                <w:szCs w:val="24"/>
              </w:rPr>
            </w:pPr>
            <w:r w:rsidRPr="00D55541">
              <w:rPr>
                <w:szCs w:val="24"/>
              </w:rPr>
              <w:t>ÖZBAKIM BECERİLERİ</w:t>
            </w:r>
          </w:p>
          <w:p w:rsidR="002B1AA4" w:rsidRPr="00D55541" w:rsidRDefault="002B1AA4" w:rsidP="00D13E66">
            <w:pPr>
              <w:ind w:left="2"/>
              <w:rPr>
                <w:b/>
                <w:bCs/>
              </w:rPr>
            </w:pPr>
          </w:p>
          <w:p w:rsidR="002B1AA4" w:rsidRPr="00D55541" w:rsidRDefault="002B1AA4" w:rsidP="00D13E66">
            <w:pPr>
              <w:pStyle w:val="GvdeMetni"/>
              <w:rPr>
                <w:szCs w:val="24"/>
              </w:rPr>
            </w:pPr>
          </w:p>
          <w:p w:rsidR="002B1AA4" w:rsidRPr="00D55541" w:rsidRDefault="002B1AA4" w:rsidP="00D13E66">
            <w:pPr>
              <w:ind w:left="684"/>
            </w:pPr>
            <w:r w:rsidRPr="00D55541">
              <w:rPr>
                <w:b/>
                <w:bCs/>
              </w:rPr>
              <w:t>Amaç  1. Temizlik kurallarını uygulayabilme</w:t>
            </w:r>
          </w:p>
          <w:p w:rsidR="002B1AA4" w:rsidRPr="00D55541" w:rsidRDefault="002B1AA4" w:rsidP="00D13E66">
            <w:pPr>
              <w:ind w:left="684"/>
              <w:rPr>
                <w:b/>
                <w:bCs/>
              </w:rPr>
            </w:pPr>
            <w:r w:rsidRPr="00D55541">
              <w:rPr>
                <w:b/>
                <w:bCs/>
              </w:rPr>
              <w:t>Kazanım</w:t>
            </w:r>
          </w:p>
          <w:p w:rsidR="002B1AA4" w:rsidRPr="00D55541" w:rsidRDefault="002B1AA4" w:rsidP="00D13E66">
            <w:pPr>
              <w:ind w:left="723"/>
            </w:pPr>
            <w:r w:rsidRPr="00D55541">
              <w:t>1. Temizlikle ilgili malzemeleri doğru kullanır.</w:t>
            </w:r>
          </w:p>
          <w:p w:rsidR="002B1AA4" w:rsidRPr="00D55541" w:rsidRDefault="002B1AA4" w:rsidP="00D13E66">
            <w:pPr>
              <w:ind w:left="723"/>
            </w:pPr>
            <w:r w:rsidRPr="00D55541">
              <w:t>2. El yüz ve vücudun diğer kısımlarını uygun biçimde yıkar.</w:t>
            </w:r>
          </w:p>
          <w:p w:rsidR="002B1AA4" w:rsidRPr="00D55541" w:rsidRDefault="002B1AA4" w:rsidP="00D13E66">
            <w:pPr>
              <w:ind w:left="723"/>
            </w:pPr>
            <w:r w:rsidRPr="00D55541">
              <w:t>3. Tuvalet gereksinimine yönelik işleri yardımsız yapar.</w:t>
            </w:r>
          </w:p>
          <w:p w:rsidR="002B1AA4" w:rsidRPr="00D55541" w:rsidRDefault="002B1AA4" w:rsidP="00D13E66">
            <w:pPr>
              <w:pStyle w:val="GvdeMetni"/>
              <w:ind w:firstLine="708"/>
              <w:rPr>
                <w:b/>
                <w:szCs w:val="24"/>
              </w:rPr>
            </w:pPr>
          </w:p>
          <w:p w:rsidR="002B1AA4" w:rsidRPr="00D55541" w:rsidRDefault="002B1AA4" w:rsidP="002B1A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3</w:t>
            </w:r>
            <w:proofErr w:type="gramEnd"/>
            <w:r w:rsidRPr="00D55541">
              <w:rPr>
                <w:b/>
                <w:szCs w:val="24"/>
              </w:rPr>
              <w:t>. Doğru beslenmenin önemini fark edebilme</w:t>
            </w:r>
          </w:p>
          <w:p w:rsidR="002B1AA4" w:rsidRPr="00D55541" w:rsidRDefault="002B1AA4" w:rsidP="00D13E66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Yiyecekleri ayırım yapmadan yer/içer.</w:t>
            </w:r>
          </w:p>
          <w:p w:rsidR="002B1AA4" w:rsidRPr="00D55541" w:rsidRDefault="002B1AA4" w:rsidP="00D13E66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Yeterli miktarda yiyeceği yer/içer.</w:t>
            </w:r>
          </w:p>
          <w:p w:rsidR="002B1AA4" w:rsidRPr="00ED3211" w:rsidRDefault="002B1AA4" w:rsidP="00D13E66">
            <w:pPr>
              <w:ind w:left="723"/>
              <w:rPr>
                <w:b/>
                <w:sz w:val="20"/>
                <w:szCs w:val="20"/>
              </w:rPr>
            </w:pPr>
          </w:p>
        </w:tc>
      </w:tr>
      <w:tr w:rsidR="002B1AA4" w:rsidRPr="00C311EE" w:rsidTr="00D13E66">
        <w:trPr>
          <w:cantSplit/>
          <w:trHeight w:val="1582"/>
          <w:jc w:val="center"/>
        </w:trPr>
        <w:tc>
          <w:tcPr>
            <w:tcW w:w="5143" w:type="dxa"/>
            <w:gridSpan w:val="4"/>
          </w:tcPr>
          <w:p w:rsidR="002B1AA4" w:rsidRPr="005F0C1D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lastRenderedPageBreak/>
              <w:t>Amaç  2</w:t>
            </w:r>
            <w:proofErr w:type="gramEnd"/>
            <w:r w:rsidRPr="005F0C1D">
              <w:rPr>
                <w:b/>
                <w:szCs w:val="24"/>
              </w:rPr>
              <w:t>. Giysilerini giyme ve çıkarabilme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Duruma ve hava koşullarına uygun giyeceği seçer.</w:t>
            </w:r>
          </w:p>
          <w:p w:rsidR="002B1AA4" w:rsidRPr="005F0C1D" w:rsidRDefault="002B1AA4" w:rsidP="00D13E66">
            <w:pPr>
              <w:pStyle w:val="GvdeMetni"/>
              <w:jc w:val="left"/>
              <w:rPr>
                <w:szCs w:val="24"/>
              </w:rPr>
            </w:pPr>
          </w:p>
        </w:tc>
        <w:tc>
          <w:tcPr>
            <w:tcW w:w="4645" w:type="dxa"/>
            <w:gridSpan w:val="3"/>
            <w:vAlign w:val="center"/>
          </w:tcPr>
          <w:p w:rsidR="002B1AA4" w:rsidRPr="00C311EE" w:rsidRDefault="002B1AA4" w:rsidP="00D13E66">
            <w:pPr>
              <w:jc w:val="center"/>
              <w:rPr>
                <w:b/>
                <w:sz w:val="20"/>
                <w:szCs w:val="20"/>
              </w:rPr>
            </w:pPr>
            <w:r w:rsidRPr="00C311EE">
              <w:rPr>
                <w:b/>
                <w:sz w:val="20"/>
                <w:szCs w:val="20"/>
              </w:rPr>
              <w:t>DEĞERLENDİRME</w:t>
            </w:r>
          </w:p>
        </w:tc>
      </w:tr>
      <w:tr w:rsidR="002B1AA4" w:rsidRPr="005F0C1D" w:rsidTr="00D13E66">
        <w:trPr>
          <w:cantSplit/>
          <w:trHeight w:val="161"/>
          <w:jc w:val="center"/>
        </w:trPr>
        <w:tc>
          <w:tcPr>
            <w:tcW w:w="1913" w:type="dxa"/>
            <w:vAlign w:val="center"/>
          </w:tcPr>
          <w:p w:rsidR="002B1AA4" w:rsidRPr="005F0C1D" w:rsidRDefault="002B1AA4" w:rsidP="00D13E66">
            <w:pPr>
              <w:rPr>
                <w:b/>
              </w:rPr>
            </w:pPr>
            <w:r w:rsidRPr="005F0C1D">
              <w:rPr>
                <w:b/>
              </w:rPr>
              <w:t>KAVRAMLAR</w:t>
            </w:r>
          </w:p>
        </w:tc>
        <w:tc>
          <w:tcPr>
            <w:tcW w:w="1356" w:type="dxa"/>
            <w:vAlign w:val="center"/>
          </w:tcPr>
          <w:p w:rsidR="002B1AA4" w:rsidRPr="005F0C1D" w:rsidRDefault="002B1AA4" w:rsidP="00D13E66">
            <w:pPr>
              <w:rPr>
                <w:b/>
              </w:rPr>
            </w:pPr>
            <w:r w:rsidRPr="005F0C1D">
              <w:rPr>
                <w:b/>
              </w:rPr>
              <w:t>GEZİ GÖZLEM</w:t>
            </w:r>
          </w:p>
        </w:tc>
        <w:tc>
          <w:tcPr>
            <w:tcW w:w="1874" w:type="dxa"/>
            <w:gridSpan w:val="2"/>
            <w:vAlign w:val="center"/>
          </w:tcPr>
          <w:p w:rsidR="002B1AA4" w:rsidRPr="005F0C1D" w:rsidRDefault="002B1AA4" w:rsidP="00D13E66">
            <w:pPr>
              <w:rPr>
                <w:b/>
              </w:rPr>
            </w:pPr>
            <w:r w:rsidRPr="005F0C1D">
              <w:rPr>
                <w:b/>
              </w:rPr>
              <w:t>BELİRLİ GÜN VE HAFTALAR</w:t>
            </w:r>
          </w:p>
        </w:tc>
        <w:tc>
          <w:tcPr>
            <w:tcW w:w="2039" w:type="dxa"/>
            <w:vAlign w:val="center"/>
          </w:tcPr>
          <w:p w:rsidR="002B1AA4" w:rsidRPr="005F0C1D" w:rsidRDefault="002B1AA4" w:rsidP="00D13E66">
            <w:pPr>
              <w:rPr>
                <w:b/>
              </w:rPr>
            </w:pPr>
            <w:r w:rsidRPr="005F0C1D">
              <w:rPr>
                <w:b/>
              </w:rPr>
              <w:t>AİLE KATILIMI</w:t>
            </w:r>
          </w:p>
        </w:tc>
        <w:tc>
          <w:tcPr>
            <w:tcW w:w="2606" w:type="dxa"/>
            <w:gridSpan w:val="2"/>
            <w:vAlign w:val="center"/>
          </w:tcPr>
          <w:p w:rsidR="002B1AA4" w:rsidRPr="005F0C1D" w:rsidRDefault="002B1AA4" w:rsidP="00D13E66">
            <w:pPr>
              <w:rPr>
                <w:b/>
              </w:rPr>
            </w:pPr>
            <w:r w:rsidRPr="005F0C1D">
              <w:rPr>
                <w:b/>
              </w:rPr>
              <w:t>DEĞERLENDİRME</w:t>
            </w:r>
          </w:p>
        </w:tc>
      </w:tr>
      <w:tr w:rsidR="002B1AA4" w:rsidRPr="005F0C1D" w:rsidTr="00D13E66">
        <w:trPr>
          <w:cantSplit/>
          <w:trHeight w:val="3445"/>
          <w:jc w:val="center"/>
        </w:trPr>
        <w:tc>
          <w:tcPr>
            <w:tcW w:w="1913" w:type="dxa"/>
          </w:tcPr>
          <w:p w:rsidR="002B1AA4" w:rsidRDefault="002B1AA4" w:rsidP="00D13E66"/>
          <w:p w:rsidR="002B1AA4" w:rsidRDefault="002B1AA4" w:rsidP="00D13E66"/>
          <w:p w:rsidR="002B1AA4" w:rsidRPr="00892C8E" w:rsidRDefault="002B1AA4" w:rsidP="00D13E66">
            <w:r w:rsidRPr="00892C8E">
              <w:t>- Ana renkler</w:t>
            </w:r>
          </w:p>
          <w:p w:rsidR="002B1AA4" w:rsidRPr="00892C8E" w:rsidRDefault="002B1AA4" w:rsidP="00D13E66">
            <w:r w:rsidRPr="00892C8E">
              <w:t>- daire – üçgen</w:t>
            </w:r>
          </w:p>
          <w:p w:rsidR="002B1AA4" w:rsidRPr="00892C8E" w:rsidRDefault="002B1AA4" w:rsidP="00D13E66">
            <w:r w:rsidRPr="00892C8E">
              <w:t>- gösterilen nesneleri sayma</w:t>
            </w:r>
          </w:p>
          <w:p w:rsidR="002B1AA4" w:rsidRPr="005F0C1D" w:rsidRDefault="002B1AA4" w:rsidP="002B1AA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56" w:type="dxa"/>
          </w:tcPr>
          <w:p w:rsidR="002B1AA4" w:rsidRPr="005F0C1D" w:rsidRDefault="002B1AA4" w:rsidP="00D13E66"/>
          <w:p w:rsidR="002B1AA4" w:rsidRPr="005F0C1D" w:rsidRDefault="002B1AA4" w:rsidP="00D13E66"/>
          <w:p w:rsidR="002B1AA4" w:rsidRPr="005F0C1D" w:rsidRDefault="002B1AA4" w:rsidP="00D13E66"/>
        </w:tc>
        <w:tc>
          <w:tcPr>
            <w:tcW w:w="1874" w:type="dxa"/>
            <w:gridSpan w:val="2"/>
          </w:tcPr>
          <w:p w:rsidR="002B1AA4" w:rsidRDefault="002B1AA4" w:rsidP="002B1AA4">
            <w:pPr>
              <w:numPr>
                <w:ilvl w:val="0"/>
                <w:numId w:val="1"/>
              </w:numPr>
              <w:spacing w:after="0" w:line="240" w:lineRule="auto"/>
            </w:pPr>
            <w:r>
              <w:t>6-9 Kasım Kurban Bayramı</w:t>
            </w:r>
          </w:p>
          <w:p w:rsidR="002B1AA4" w:rsidRPr="005F0C1D" w:rsidRDefault="002B1AA4" w:rsidP="002B1AA4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10</w:t>
            </w:r>
            <w:r>
              <w:t>-16 Kasım Atatürk Haftası</w:t>
            </w:r>
          </w:p>
          <w:p w:rsidR="002B1AA4" w:rsidRPr="005F0C1D" w:rsidRDefault="002B1AA4" w:rsidP="00D13E66"/>
          <w:p w:rsidR="002B1AA4" w:rsidRPr="005F0C1D" w:rsidRDefault="002B1AA4" w:rsidP="002B1AA4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 xml:space="preserve">Kasım </w:t>
            </w:r>
            <w:r>
              <w:t xml:space="preserve">Ayının 2, Pazartesi günü başlayan hafta </w:t>
            </w:r>
            <w:r w:rsidRPr="005F0C1D">
              <w:t>Dünya Çocuk Kitapları Haftası</w:t>
            </w:r>
          </w:p>
          <w:p w:rsidR="002B1AA4" w:rsidRDefault="002B1AA4" w:rsidP="00D13E66">
            <w:pPr>
              <w:pStyle w:val="ListeParagraf"/>
            </w:pPr>
          </w:p>
          <w:p w:rsidR="002B1AA4" w:rsidRPr="005F0C1D" w:rsidRDefault="002B1AA4" w:rsidP="002B1AA4">
            <w:pPr>
              <w:numPr>
                <w:ilvl w:val="0"/>
                <w:numId w:val="1"/>
              </w:numPr>
              <w:spacing w:after="0" w:line="240" w:lineRule="auto"/>
            </w:pPr>
            <w:r>
              <w:t>24 Kasım öğretmenler günü</w:t>
            </w:r>
          </w:p>
          <w:p w:rsidR="002B1AA4" w:rsidRDefault="002B1AA4" w:rsidP="00D13E66"/>
          <w:p w:rsidR="002B1AA4" w:rsidRDefault="002B1AA4" w:rsidP="00D13E66"/>
          <w:p w:rsidR="002B1AA4" w:rsidRPr="005F0C1D" w:rsidRDefault="002B1AA4" w:rsidP="00D13E66"/>
        </w:tc>
        <w:tc>
          <w:tcPr>
            <w:tcW w:w="2039" w:type="dxa"/>
          </w:tcPr>
          <w:p w:rsidR="002B1AA4" w:rsidRPr="005F0C1D" w:rsidRDefault="002B1AA4" w:rsidP="00D13E66">
            <w:pPr>
              <w:ind w:left="159" w:hanging="159"/>
            </w:pPr>
            <w:r w:rsidRPr="005F0C1D">
              <w:t>-</w:t>
            </w:r>
            <w:r w:rsidRPr="005F0C1D">
              <w:tab/>
              <w:t>Çocukla Birlikte Sararmış, Kurumuş Yapraklar, Kozalaklar vb. Çevreden Toplama ve Toplananlar Hakkında Çocukla Konuşma</w:t>
            </w:r>
          </w:p>
          <w:p w:rsidR="002B1AA4" w:rsidRPr="005F0C1D" w:rsidRDefault="002B1AA4" w:rsidP="00D13E66">
            <w:pPr>
              <w:ind w:left="159" w:hanging="159"/>
            </w:pPr>
            <w:r w:rsidRPr="005F0C1D">
              <w:t>-</w:t>
            </w:r>
            <w:r w:rsidRPr="005F0C1D">
              <w:tab/>
              <w:t>Atatürk’ü Anma Haftasında Oluşturulan Atatürk Köşesine Katkıda Bulunma (Çiçek Resim vb.)</w:t>
            </w:r>
          </w:p>
          <w:p w:rsidR="002B1AA4" w:rsidRPr="005F0C1D" w:rsidRDefault="002B1AA4" w:rsidP="00D13E66">
            <w:pPr>
              <w:ind w:left="159" w:hanging="159"/>
            </w:pPr>
            <w:r w:rsidRPr="005F0C1D">
              <w:t>-</w:t>
            </w:r>
            <w:r w:rsidRPr="005F0C1D">
              <w:tab/>
              <w:t xml:space="preserve">Çocuğa Günlük Yaşam İçinde Sofrayı Hazırlama, Toplama Gibi Sorumluluklar Verme. </w:t>
            </w:r>
          </w:p>
          <w:p w:rsidR="002B1AA4" w:rsidRPr="005F0C1D" w:rsidRDefault="002B1AA4" w:rsidP="00D13E66">
            <w:pPr>
              <w:ind w:left="159" w:hanging="159"/>
            </w:pPr>
            <w:r w:rsidRPr="005F0C1D">
              <w:t>-</w:t>
            </w:r>
            <w:r w:rsidRPr="005F0C1D">
              <w:tab/>
              <w:t>13 Kasım Dünya Çocuk Kitapları Haftası’nda Kitapçıya Giderek Çocuğunuzla Birlikte Kitap Seçip Alma. Yıpranmış Kitapları Birlikte Tamir Etme.</w:t>
            </w:r>
          </w:p>
          <w:p w:rsidR="002B1AA4" w:rsidRPr="005F0C1D" w:rsidRDefault="002B1AA4" w:rsidP="00D13E66">
            <w:pPr>
              <w:ind w:left="159" w:hanging="159"/>
            </w:pPr>
          </w:p>
          <w:p w:rsidR="002B1AA4" w:rsidRPr="005F0C1D" w:rsidRDefault="002B1AA4" w:rsidP="00D13E66">
            <w:pPr>
              <w:pStyle w:val="GvdeMetni3"/>
              <w:ind w:left="159" w:hanging="159"/>
              <w:rPr>
                <w:sz w:val="24"/>
              </w:rPr>
            </w:pPr>
          </w:p>
        </w:tc>
        <w:tc>
          <w:tcPr>
            <w:tcW w:w="2606" w:type="dxa"/>
            <w:gridSpan w:val="2"/>
          </w:tcPr>
          <w:p w:rsidR="002B1AA4" w:rsidRPr="005F0C1D" w:rsidRDefault="002B1AA4" w:rsidP="00D13E66"/>
        </w:tc>
      </w:tr>
    </w:tbl>
    <w:p w:rsidR="002B1AA4" w:rsidRDefault="002B1AA4"/>
    <w:sectPr w:rsidR="002B1AA4" w:rsidSect="00C7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7DD"/>
    <w:multiLevelType w:val="singleLevel"/>
    <w:tmpl w:val="73725614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B1AA4"/>
    <w:rsid w:val="002B1AA4"/>
    <w:rsid w:val="00AD7DE4"/>
    <w:rsid w:val="00C7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AF"/>
  </w:style>
  <w:style w:type="paragraph" w:styleId="Balk2">
    <w:name w:val="heading 2"/>
    <w:basedOn w:val="Normal"/>
    <w:next w:val="Normal"/>
    <w:link w:val="Balk2Char"/>
    <w:qFormat/>
    <w:rsid w:val="002B1AA4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2B1AA4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2B1A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B1A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2B1A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2B1A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rsid w:val="002B1A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2B1AA4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2B1A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B1AA4"/>
    <w:rPr>
      <w:rFonts w:ascii="Times New Roman" w:eastAsia="Times New Roman" w:hAnsi="Times New Roman" w:cs="Times New Roman"/>
      <w:sz w:val="16"/>
      <w:szCs w:val="16"/>
    </w:rPr>
  </w:style>
  <w:style w:type="paragraph" w:styleId="GvdeMetni2">
    <w:name w:val="Body Text 2"/>
    <w:basedOn w:val="Normal"/>
    <w:link w:val="GvdeMetni2Char"/>
    <w:rsid w:val="002B1A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2B1AA4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2B1AA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GvdeMetni3Char">
    <w:name w:val="Gövde Metni 3 Char"/>
    <w:basedOn w:val="VarsaylanParagrafYazTipi"/>
    <w:link w:val="GvdeMetni3"/>
    <w:rsid w:val="002B1AA4"/>
    <w:rPr>
      <w:rFonts w:ascii="Times New Roman" w:eastAsia="Times New Roman" w:hAnsi="Times New Roman" w:cs="Times New Roman"/>
      <w:b/>
      <w:sz w:val="20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A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2B1AA4"/>
  </w:style>
  <w:style w:type="paragraph" w:styleId="ListeParagraf">
    <w:name w:val="List Paragraph"/>
    <w:basedOn w:val="Normal"/>
    <w:uiPriority w:val="34"/>
    <w:qFormat/>
    <w:rsid w:val="002B1A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4</cp:revision>
  <dcterms:created xsi:type="dcterms:W3CDTF">2015-11-02T08:49:00Z</dcterms:created>
  <dcterms:modified xsi:type="dcterms:W3CDTF">2015-11-04T11:36:00Z</dcterms:modified>
</cp:coreProperties>
</file>